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6B" w:rsidRDefault="006A25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-711200</wp:posOffset>
            </wp:positionV>
            <wp:extent cx="1409065" cy="1050925"/>
            <wp:effectExtent l="0" t="0" r="635" b="0"/>
            <wp:wrapNone/>
            <wp:docPr id="1" name="Picture 1" descr="acppld_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ppld_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56B" w:rsidRDefault="006A256B">
      <w:pPr>
        <w:rPr>
          <w:rFonts w:ascii="Arial" w:hAnsi="Arial" w:cs="Arial"/>
          <w:b/>
          <w:sz w:val="24"/>
          <w:szCs w:val="24"/>
          <w:u w:val="single"/>
        </w:rPr>
      </w:pPr>
    </w:p>
    <w:p w:rsidR="006A256B" w:rsidRDefault="006A256B">
      <w:pPr>
        <w:rPr>
          <w:rFonts w:ascii="Arial" w:hAnsi="Arial" w:cs="Arial"/>
          <w:b/>
          <w:sz w:val="24"/>
          <w:szCs w:val="24"/>
          <w:u w:val="single"/>
        </w:rPr>
      </w:pPr>
    </w:p>
    <w:p w:rsidR="006A256B" w:rsidRDefault="006A256B">
      <w:pPr>
        <w:rPr>
          <w:rFonts w:ascii="Arial" w:hAnsi="Arial" w:cs="Arial"/>
          <w:b/>
          <w:sz w:val="24"/>
          <w:szCs w:val="24"/>
          <w:u w:val="single"/>
        </w:rPr>
      </w:pPr>
    </w:p>
    <w:p w:rsidR="002F6A0B" w:rsidRPr="006A256B" w:rsidRDefault="0051351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1351F">
        <w:rPr>
          <w:rFonts w:ascii="Arial" w:hAnsi="Arial" w:cs="Arial"/>
          <w:b/>
          <w:sz w:val="24"/>
          <w:szCs w:val="24"/>
          <w:u w:val="single"/>
        </w:rPr>
        <w:t>Guidance for regional groups hosting the ACPPLD Annual Learning Event</w:t>
      </w:r>
      <w:r w:rsidR="006A25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1351F" w:rsidRDefault="0051351F">
      <w:pPr>
        <w:rPr>
          <w:rFonts w:ascii="Arial" w:hAnsi="Arial" w:cs="Arial"/>
          <w:b/>
          <w:sz w:val="24"/>
          <w:szCs w:val="24"/>
          <w:u w:val="single"/>
        </w:rPr>
      </w:pPr>
    </w:p>
    <w:p w:rsidR="003B58EF" w:rsidRDefault="003B58E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 months prior to event</w:t>
      </w:r>
    </w:p>
    <w:p w:rsidR="0051351F" w:rsidRPr="003B58EF" w:rsidRDefault="0051351F" w:rsidP="005135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core organising committee members and </w:t>
      </w:r>
      <w:r w:rsidR="00205A75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roles/responsibilit</w:t>
      </w:r>
      <w:r w:rsidR="005D1723">
        <w:rPr>
          <w:rFonts w:ascii="Arial" w:hAnsi="Arial" w:cs="Arial"/>
          <w:sz w:val="24"/>
          <w:szCs w:val="24"/>
        </w:rPr>
        <w:t xml:space="preserve">ies. A manageable </w:t>
      </w:r>
      <w:r w:rsidR="005747DA">
        <w:rPr>
          <w:rFonts w:ascii="Arial" w:hAnsi="Arial" w:cs="Arial"/>
          <w:sz w:val="24"/>
          <w:szCs w:val="24"/>
        </w:rPr>
        <w:t xml:space="preserve">number is </w:t>
      </w:r>
      <w:r>
        <w:rPr>
          <w:rFonts w:ascii="Arial" w:hAnsi="Arial" w:cs="Arial"/>
          <w:sz w:val="24"/>
          <w:szCs w:val="24"/>
        </w:rPr>
        <w:t>five</w:t>
      </w:r>
      <w:r w:rsidR="005747DA">
        <w:rPr>
          <w:rFonts w:ascii="Arial" w:hAnsi="Arial" w:cs="Arial"/>
          <w:sz w:val="24"/>
          <w:szCs w:val="24"/>
        </w:rPr>
        <w:t xml:space="preserve"> or six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8EF" w:rsidRPr="003C6E30" w:rsidRDefault="003B58EF" w:rsidP="005135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205A75">
        <w:rPr>
          <w:rFonts w:ascii="Arial" w:hAnsi="Arial" w:cs="Arial"/>
          <w:sz w:val="24"/>
          <w:szCs w:val="24"/>
        </w:rPr>
        <w:t xml:space="preserve">provisional </w:t>
      </w:r>
      <w:r>
        <w:rPr>
          <w:rFonts w:ascii="Arial" w:hAnsi="Arial" w:cs="Arial"/>
          <w:sz w:val="24"/>
          <w:szCs w:val="24"/>
        </w:rPr>
        <w:t xml:space="preserve">dates – </w:t>
      </w:r>
      <w:r w:rsidR="005747DA">
        <w:rPr>
          <w:rFonts w:ascii="Arial" w:hAnsi="Arial" w:cs="Arial"/>
          <w:sz w:val="24"/>
          <w:szCs w:val="24"/>
        </w:rPr>
        <w:t>The Annual Learning event (</w:t>
      </w:r>
      <w:r>
        <w:rPr>
          <w:rFonts w:ascii="Arial" w:hAnsi="Arial" w:cs="Arial"/>
          <w:sz w:val="24"/>
          <w:szCs w:val="24"/>
        </w:rPr>
        <w:t>ALE</w:t>
      </w:r>
      <w:r w:rsidR="005747D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is a two day event and is usually held mid to end of September.</w:t>
      </w:r>
    </w:p>
    <w:p w:rsidR="003C6E30" w:rsidRPr="003C6E30" w:rsidRDefault="00205A75" w:rsidP="003C6E3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enable maximum attendance </w:t>
      </w:r>
      <w:r w:rsidR="002775B6">
        <w:rPr>
          <w:rFonts w:ascii="Arial" w:hAnsi="Arial" w:cs="Arial"/>
          <w:sz w:val="24"/>
          <w:szCs w:val="24"/>
        </w:rPr>
        <w:t>opportunities please avoid</w:t>
      </w:r>
      <w:r w:rsidR="003C6E30" w:rsidRPr="003C6E30">
        <w:rPr>
          <w:rFonts w:ascii="Arial" w:hAnsi="Arial" w:cs="Arial"/>
          <w:sz w:val="24"/>
          <w:szCs w:val="24"/>
        </w:rPr>
        <w:t xml:space="preserve"> school holidays </w:t>
      </w:r>
      <w:r>
        <w:rPr>
          <w:rFonts w:ascii="Arial" w:hAnsi="Arial" w:cs="Arial"/>
          <w:sz w:val="24"/>
          <w:szCs w:val="24"/>
        </w:rPr>
        <w:t xml:space="preserve">(for all of the UK) </w:t>
      </w:r>
      <w:r w:rsidR="003C6E30" w:rsidRPr="003C6E30">
        <w:rPr>
          <w:rFonts w:ascii="Arial" w:hAnsi="Arial" w:cs="Arial"/>
          <w:sz w:val="24"/>
          <w:szCs w:val="24"/>
        </w:rPr>
        <w:t xml:space="preserve">and allow for weekend travel options e.g. </w:t>
      </w:r>
      <w:r w:rsidR="005747DA">
        <w:rPr>
          <w:rFonts w:ascii="Arial" w:hAnsi="Arial" w:cs="Arial"/>
          <w:sz w:val="24"/>
          <w:szCs w:val="24"/>
        </w:rPr>
        <w:t xml:space="preserve">have a </w:t>
      </w:r>
      <w:r w:rsidR="003C6E30" w:rsidRPr="003C6E30">
        <w:rPr>
          <w:rFonts w:ascii="Arial" w:hAnsi="Arial" w:cs="Arial"/>
          <w:sz w:val="24"/>
          <w:szCs w:val="24"/>
        </w:rPr>
        <w:t xml:space="preserve">Monday start or </w:t>
      </w:r>
      <w:r w:rsidR="005747DA">
        <w:rPr>
          <w:rFonts w:ascii="Arial" w:hAnsi="Arial" w:cs="Arial"/>
          <w:sz w:val="24"/>
          <w:szCs w:val="24"/>
        </w:rPr>
        <w:t xml:space="preserve">a </w:t>
      </w:r>
      <w:r w:rsidR="003C6E30" w:rsidRPr="003C6E30">
        <w:rPr>
          <w:rFonts w:ascii="Arial" w:hAnsi="Arial" w:cs="Arial"/>
          <w:sz w:val="24"/>
          <w:szCs w:val="24"/>
        </w:rPr>
        <w:t>Friday finish</w:t>
      </w:r>
      <w:r>
        <w:rPr>
          <w:rFonts w:ascii="Arial" w:hAnsi="Arial" w:cs="Arial"/>
          <w:sz w:val="24"/>
          <w:szCs w:val="24"/>
        </w:rPr>
        <w:t>. Beginning of the week is optimal, as allows for cheaper Sunday travel plans.</w:t>
      </w:r>
    </w:p>
    <w:p w:rsidR="003B58EF" w:rsidRPr="002004BC" w:rsidRDefault="003B58EF" w:rsidP="005135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potential venues – hotels that offer conference packages are advised. Previous h</w:t>
      </w:r>
      <w:r w:rsidR="005747DA">
        <w:rPr>
          <w:rFonts w:ascii="Arial" w:hAnsi="Arial" w:cs="Arial"/>
          <w:sz w:val="24"/>
          <w:szCs w:val="24"/>
        </w:rPr>
        <w:t>otel groups used are the Hilton,</w:t>
      </w:r>
      <w:r>
        <w:rPr>
          <w:rFonts w:ascii="Arial" w:hAnsi="Arial" w:cs="Arial"/>
          <w:sz w:val="24"/>
          <w:szCs w:val="24"/>
        </w:rPr>
        <w:t xml:space="preserve"> Best Western and Campanile</w:t>
      </w:r>
      <w:r w:rsidR="00205A75">
        <w:rPr>
          <w:rFonts w:ascii="Arial" w:hAnsi="Arial" w:cs="Arial"/>
          <w:sz w:val="24"/>
          <w:szCs w:val="24"/>
        </w:rPr>
        <w:t>, for example</w:t>
      </w:r>
      <w:r>
        <w:rPr>
          <w:rFonts w:ascii="Arial" w:hAnsi="Arial" w:cs="Arial"/>
          <w:sz w:val="24"/>
          <w:szCs w:val="24"/>
        </w:rPr>
        <w:t>.</w:t>
      </w:r>
    </w:p>
    <w:p w:rsidR="002004BC" w:rsidRPr="00B3363B" w:rsidRDefault="002004BC" w:rsidP="005135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possible venues are </w:t>
      </w:r>
      <w:r w:rsidR="00205A75">
        <w:rPr>
          <w:rFonts w:ascii="Arial" w:hAnsi="Arial" w:cs="Arial"/>
          <w:sz w:val="24"/>
          <w:szCs w:val="24"/>
        </w:rPr>
        <w:t xml:space="preserve">easily </w:t>
      </w:r>
      <w:r>
        <w:rPr>
          <w:rFonts w:ascii="Arial" w:hAnsi="Arial" w:cs="Arial"/>
          <w:sz w:val="24"/>
          <w:szCs w:val="24"/>
        </w:rPr>
        <w:t xml:space="preserve">accessible via a variety of transport options e.g. proximity to </w:t>
      </w:r>
      <w:r w:rsidR="00205A75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airports, train stations. Remember ACPPLD members travel from all across the UK </w:t>
      </w:r>
      <w:r w:rsidR="005747DA">
        <w:rPr>
          <w:rFonts w:ascii="Arial" w:hAnsi="Arial" w:cs="Arial"/>
          <w:sz w:val="24"/>
          <w:szCs w:val="24"/>
        </w:rPr>
        <w:t xml:space="preserve">so the </w:t>
      </w:r>
      <w:r>
        <w:rPr>
          <w:rFonts w:ascii="Arial" w:hAnsi="Arial" w:cs="Arial"/>
          <w:sz w:val="24"/>
          <w:szCs w:val="24"/>
        </w:rPr>
        <w:t>journey needs to be achievable</w:t>
      </w:r>
      <w:r w:rsidR="00205A75">
        <w:rPr>
          <w:rFonts w:ascii="Arial" w:hAnsi="Arial" w:cs="Arial"/>
          <w:sz w:val="24"/>
          <w:szCs w:val="24"/>
        </w:rPr>
        <w:t xml:space="preserve"> and affordable</w:t>
      </w:r>
      <w:r>
        <w:rPr>
          <w:rFonts w:ascii="Arial" w:hAnsi="Arial" w:cs="Arial"/>
          <w:sz w:val="24"/>
          <w:szCs w:val="24"/>
        </w:rPr>
        <w:t>.</w:t>
      </w:r>
    </w:p>
    <w:p w:rsidR="001D60F3" w:rsidRDefault="001D60F3" w:rsidP="00B336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63B">
        <w:rPr>
          <w:rFonts w:ascii="Arial" w:hAnsi="Arial" w:cs="Arial"/>
          <w:sz w:val="24"/>
          <w:szCs w:val="24"/>
        </w:rPr>
        <w:t>Arrange site visits to shortlisted venues – w</w:t>
      </w:r>
      <w:r w:rsidR="00205A75">
        <w:rPr>
          <w:rFonts w:ascii="Arial" w:hAnsi="Arial" w:cs="Arial"/>
          <w:sz w:val="24"/>
          <w:szCs w:val="24"/>
        </w:rPr>
        <w:t>hat to check during this visit/meeting</w:t>
      </w:r>
      <w:r w:rsidRPr="00B3363B">
        <w:rPr>
          <w:rFonts w:ascii="Arial" w:hAnsi="Arial" w:cs="Arial"/>
          <w:sz w:val="24"/>
          <w:szCs w:val="24"/>
        </w:rPr>
        <w:t>:</w:t>
      </w:r>
    </w:p>
    <w:p w:rsidR="00B3363B" w:rsidRDefault="00B3363B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availability, size and lay-out</w:t>
      </w:r>
    </w:p>
    <w:p w:rsidR="004816C1" w:rsidRDefault="004816C1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Reserving bedrooms</w:t>
      </w:r>
      <w:r w:rsidR="00205A75">
        <w:rPr>
          <w:rFonts w:ascii="Arial" w:hAnsi="Arial" w:cs="Arial"/>
          <w:sz w:val="24"/>
          <w:szCs w:val="24"/>
        </w:rPr>
        <w:t xml:space="preserve"> options</w:t>
      </w:r>
      <w:r w:rsidR="003C6E30">
        <w:rPr>
          <w:rFonts w:ascii="Arial" w:hAnsi="Arial" w:cs="Arial"/>
          <w:sz w:val="24"/>
          <w:szCs w:val="24"/>
        </w:rPr>
        <w:t>, including before and after conference e.g. Sunday night for Monday start, options for an evening meal for extra nights? And Cost?</w:t>
      </w:r>
    </w:p>
    <w:p w:rsidR="003C6E30" w:rsidRDefault="003C6E30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Doesn’t need to be included</w:t>
      </w:r>
      <w:r w:rsidR="00205A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guidance for delegates where to go for food if they arrive late on Sunday night</w:t>
      </w:r>
    </w:p>
    <w:p w:rsidR="004816C1" w:rsidRDefault="004816C1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Release date for </w:t>
      </w:r>
      <w:r w:rsidR="005747DA">
        <w:rPr>
          <w:rFonts w:ascii="Arial" w:hAnsi="Arial" w:cs="Arial"/>
          <w:sz w:val="24"/>
          <w:szCs w:val="24"/>
        </w:rPr>
        <w:t xml:space="preserve">reserved </w:t>
      </w:r>
      <w:r>
        <w:rPr>
          <w:rFonts w:ascii="Arial" w:hAnsi="Arial" w:cs="Arial"/>
          <w:sz w:val="24"/>
          <w:szCs w:val="24"/>
        </w:rPr>
        <w:t>bedrooms</w:t>
      </w:r>
    </w:p>
    <w:p w:rsidR="004816C1" w:rsidRDefault="004816C1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numbers for booking</w:t>
      </w:r>
    </w:p>
    <w:p w:rsidR="004816C1" w:rsidRDefault="004816C1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</w:t>
      </w:r>
    </w:p>
    <w:p w:rsidR="004816C1" w:rsidRDefault="00F12346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included in the d</w:t>
      </w:r>
      <w:r w:rsidR="004816C1">
        <w:rPr>
          <w:rFonts w:ascii="Arial" w:hAnsi="Arial" w:cs="Arial"/>
          <w:sz w:val="24"/>
          <w:szCs w:val="24"/>
        </w:rPr>
        <w:t>ay delegate package</w:t>
      </w:r>
    </w:p>
    <w:p w:rsidR="004816C1" w:rsidRDefault="00F12346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equipment, </w:t>
      </w:r>
      <w:r w:rsidR="004816C1"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z w:val="24"/>
          <w:szCs w:val="24"/>
        </w:rPr>
        <w:t xml:space="preserve"> and support</w:t>
      </w:r>
      <w:r w:rsidR="005747DA">
        <w:rPr>
          <w:rFonts w:ascii="Arial" w:hAnsi="Arial" w:cs="Arial"/>
          <w:sz w:val="24"/>
          <w:szCs w:val="24"/>
        </w:rPr>
        <w:t xml:space="preserve"> available?</w:t>
      </w:r>
    </w:p>
    <w:p w:rsidR="00F12346" w:rsidRDefault="00F12346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 – how much, when and how to pay it</w:t>
      </w:r>
    </w:p>
    <w:p w:rsidR="00F12346" w:rsidRDefault="00F12346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 named point of contact at hotel</w:t>
      </w:r>
    </w:p>
    <w:p w:rsidR="003C6E30" w:rsidRDefault="003C6E30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Disabled access</w:t>
      </w:r>
    </w:p>
    <w:p w:rsidR="006A256B" w:rsidRDefault="006A256B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253A">
        <w:rPr>
          <w:rFonts w:ascii="Arial" w:hAnsi="Arial" w:cs="Arial"/>
          <w:sz w:val="24"/>
          <w:szCs w:val="24"/>
        </w:rPr>
        <w:t>Check small print in any contract</w:t>
      </w:r>
    </w:p>
    <w:p w:rsidR="00205A75" w:rsidRDefault="00205A75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price inclusive of VAT</w:t>
      </w:r>
    </w:p>
    <w:p w:rsidR="005747DA" w:rsidRPr="00FB253A" w:rsidRDefault="005747DA" w:rsidP="005747D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550BD" w:rsidRDefault="00B550BD" w:rsidP="005135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Costings</w:t>
      </w:r>
      <w:proofErr w:type="spellEnd"/>
      <w:r>
        <w:rPr>
          <w:rFonts w:ascii="Arial" w:hAnsi="Arial" w:cs="Arial"/>
          <w:sz w:val="24"/>
          <w:szCs w:val="24"/>
        </w:rPr>
        <w:t xml:space="preserve"> - once venue has been agreed work out </w:t>
      </w:r>
      <w:proofErr w:type="spellStart"/>
      <w:r>
        <w:rPr>
          <w:rFonts w:ascii="Arial" w:hAnsi="Arial" w:cs="Arial"/>
          <w:sz w:val="24"/>
          <w:szCs w:val="24"/>
        </w:rPr>
        <w:t>costings</w:t>
      </w:r>
      <w:proofErr w:type="spellEnd"/>
      <w:r>
        <w:rPr>
          <w:rFonts w:ascii="Arial" w:hAnsi="Arial" w:cs="Arial"/>
          <w:sz w:val="24"/>
          <w:szCs w:val="24"/>
        </w:rPr>
        <w:t xml:space="preserve"> for event:</w:t>
      </w:r>
    </w:p>
    <w:p w:rsidR="00B550BD" w:rsidRDefault="00B550BD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guide </w:t>
      </w:r>
      <w:proofErr w:type="spellStart"/>
      <w:r>
        <w:rPr>
          <w:rFonts w:ascii="Arial" w:hAnsi="Arial" w:cs="Arial"/>
          <w:sz w:val="24"/>
          <w:szCs w:val="24"/>
        </w:rPr>
        <w:t>costings</w:t>
      </w:r>
      <w:proofErr w:type="spellEnd"/>
      <w:r>
        <w:rPr>
          <w:rFonts w:ascii="Arial" w:hAnsi="Arial" w:cs="Arial"/>
          <w:sz w:val="24"/>
          <w:szCs w:val="24"/>
        </w:rPr>
        <w:t xml:space="preserve"> have </w:t>
      </w:r>
      <w:r w:rsidR="005747DA">
        <w:rPr>
          <w:rFonts w:ascii="Arial" w:hAnsi="Arial" w:cs="Arial"/>
          <w:sz w:val="24"/>
          <w:szCs w:val="24"/>
        </w:rPr>
        <w:t xml:space="preserve">usually </w:t>
      </w:r>
      <w:r>
        <w:rPr>
          <w:rFonts w:ascii="Arial" w:hAnsi="Arial" w:cs="Arial"/>
          <w:sz w:val="24"/>
          <w:szCs w:val="24"/>
        </w:rPr>
        <w:t>been worked out on a minimum of 30 full delegates attending</w:t>
      </w:r>
    </w:p>
    <w:p w:rsidR="005747DA" w:rsidRPr="005747DA" w:rsidRDefault="005747DA" w:rsidP="005747DA">
      <w:pPr>
        <w:ind w:left="1147"/>
        <w:rPr>
          <w:rFonts w:ascii="Arial" w:hAnsi="Arial" w:cs="Arial"/>
          <w:sz w:val="24"/>
          <w:szCs w:val="24"/>
        </w:rPr>
      </w:pPr>
      <w:r w:rsidRPr="005747DA">
        <w:rPr>
          <w:rFonts w:ascii="Arial" w:hAnsi="Arial" w:cs="Arial"/>
          <w:sz w:val="24"/>
          <w:szCs w:val="24"/>
        </w:rPr>
        <w:t>To work out your overall costs you need to identify:</w:t>
      </w:r>
    </w:p>
    <w:p w:rsidR="00B550BD" w:rsidRDefault="005747DA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day </w:t>
      </w:r>
      <w:r w:rsidR="00B550BD">
        <w:rPr>
          <w:rFonts w:ascii="Arial" w:hAnsi="Arial" w:cs="Arial"/>
          <w:sz w:val="24"/>
          <w:szCs w:val="24"/>
        </w:rPr>
        <w:t>delegate rate</w:t>
      </w:r>
    </w:p>
    <w:p w:rsidR="001D60F3" w:rsidRDefault="005747DA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of </w:t>
      </w:r>
      <w:r w:rsidR="00B550BD">
        <w:rPr>
          <w:rFonts w:ascii="Arial" w:hAnsi="Arial" w:cs="Arial"/>
          <w:sz w:val="24"/>
          <w:szCs w:val="24"/>
        </w:rPr>
        <w:t>Full attendance including 1 night accommodation based on single occupancy</w:t>
      </w:r>
    </w:p>
    <w:p w:rsidR="00B550BD" w:rsidRDefault="00B550BD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 rate for the night before</w:t>
      </w:r>
    </w:p>
    <w:p w:rsidR="006A256B" w:rsidRDefault="005747DA" w:rsidP="005747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Speaker costs - </w:t>
      </w:r>
      <w:r w:rsidR="00B550BD">
        <w:rPr>
          <w:rFonts w:ascii="Arial" w:hAnsi="Arial" w:cs="Arial"/>
          <w:sz w:val="24"/>
          <w:szCs w:val="24"/>
        </w:rPr>
        <w:t xml:space="preserve">Base speakers’ costs and expenses on £100.00 per speaker. Previous experience indicates that most speakers won’t charge. </w:t>
      </w:r>
      <w:r w:rsidR="006A256B" w:rsidRPr="00FB253A">
        <w:rPr>
          <w:rFonts w:ascii="Arial" w:hAnsi="Arial" w:cs="Arial"/>
          <w:sz w:val="24"/>
          <w:szCs w:val="24"/>
        </w:rPr>
        <w:t>Occasionally they ask for travel expenses.</w:t>
      </w:r>
      <w:r>
        <w:rPr>
          <w:rFonts w:ascii="Arial" w:hAnsi="Arial" w:cs="Arial"/>
          <w:sz w:val="24"/>
          <w:szCs w:val="24"/>
        </w:rPr>
        <w:t xml:space="preserve"> </w:t>
      </w:r>
      <w:r w:rsidR="006A256B" w:rsidRPr="005747DA">
        <w:rPr>
          <w:rFonts w:ascii="Arial" w:hAnsi="Arial" w:cs="Arial"/>
          <w:sz w:val="24"/>
          <w:szCs w:val="24"/>
        </w:rPr>
        <w:t xml:space="preserve">We </w:t>
      </w:r>
      <w:r w:rsidRPr="005747DA">
        <w:rPr>
          <w:rFonts w:ascii="Arial" w:hAnsi="Arial" w:cs="Arial"/>
          <w:sz w:val="24"/>
          <w:szCs w:val="24"/>
        </w:rPr>
        <w:t xml:space="preserve">usually </w:t>
      </w:r>
      <w:r w:rsidR="006A256B" w:rsidRPr="005747DA">
        <w:rPr>
          <w:rFonts w:ascii="Arial" w:hAnsi="Arial" w:cs="Arial"/>
          <w:sz w:val="24"/>
          <w:szCs w:val="24"/>
        </w:rPr>
        <w:t>have paid their parking costs and for them to stay for lunch with us</w:t>
      </w:r>
    </w:p>
    <w:p w:rsidR="005747DA" w:rsidRPr="005747DA" w:rsidRDefault="005747DA" w:rsidP="005747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to what extent you want to subsidise members of the organising committee as their full attendance costs need to be factored in </w:t>
      </w:r>
    </w:p>
    <w:p w:rsidR="00B550BD" w:rsidRDefault="00B550BD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differential between member and non-member rate needs to be significant and should be </w:t>
      </w:r>
      <w:r w:rsidRPr="005747DA">
        <w:rPr>
          <w:rFonts w:ascii="Arial" w:hAnsi="Arial" w:cs="Arial"/>
          <w:sz w:val="24"/>
          <w:szCs w:val="24"/>
          <w:u w:val="single"/>
        </w:rPr>
        <w:t>at least</w:t>
      </w:r>
      <w:r>
        <w:rPr>
          <w:rFonts w:ascii="Arial" w:hAnsi="Arial" w:cs="Arial"/>
          <w:sz w:val="24"/>
          <w:szCs w:val="24"/>
        </w:rPr>
        <w:t xml:space="preserve"> the cost of current ACPPLD membership fee.</w:t>
      </w:r>
    </w:p>
    <w:p w:rsidR="00197541" w:rsidRDefault="00197541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proofErr w:type="spellStart"/>
      <w:r>
        <w:rPr>
          <w:rFonts w:ascii="Arial" w:hAnsi="Arial" w:cs="Arial"/>
          <w:sz w:val="24"/>
          <w:szCs w:val="24"/>
        </w:rPr>
        <w:t>costings</w:t>
      </w:r>
      <w:proofErr w:type="spellEnd"/>
      <w:r>
        <w:rPr>
          <w:rFonts w:ascii="Arial" w:hAnsi="Arial" w:cs="Arial"/>
          <w:sz w:val="24"/>
          <w:szCs w:val="24"/>
        </w:rPr>
        <w:t xml:space="preserve"> for photocopying, stationary and thank you gifts (set budget)</w:t>
      </w:r>
    </w:p>
    <w:p w:rsidR="00205A75" w:rsidRDefault="00205A75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hidden costs not outlined as above??- (? hotel if last minute changes may incur these.)</w:t>
      </w:r>
    </w:p>
    <w:p w:rsidR="005747DA" w:rsidRDefault="005747DA" w:rsidP="005747DA">
      <w:pPr>
        <w:pStyle w:val="ListParagraph"/>
        <w:ind w:left="1507"/>
        <w:rPr>
          <w:rFonts w:ascii="Arial" w:hAnsi="Arial" w:cs="Arial"/>
          <w:sz w:val="24"/>
          <w:szCs w:val="24"/>
        </w:rPr>
      </w:pPr>
    </w:p>
    <w:p w:rsidR="00CA2E7F" w:rsidRPr="00FB253A" w:rsidRDefault="00CA2E7F" w:rsidP="00CA2E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– start to discuss ideas and possible speakers. Consider having a theme as this sometimes makes it easier</w:t>
      </w:r>
      <w:r w:rsidR="00205A75">
        <w:rPr>
          <w:rFonts w:ascii="Arial" w:hAnsi="Arial" w:cs="Arial"/>
          <w:sz w:val="24"/>
          <w:szCs w:val="24"/>
        </w:rPr>
        <w:t xml:space="preserve"> to plan around</w:t>
      </w:r>
      <w:r w:rsidR="00AA0D28">
        <w:rPr>
          <w:rFonts w:ascii="Arial" w:hAnsi="Arial" w:cs="Arial"/>
          <w:sz w:val="24"/>
          <w:szCs w:val="24"/>
        </w:rPr>
        <w:t xml:space="preserve">. </w:t>
      </w:r>
    </w:p>
    <w:p w:rsidR="002004BC" w:rsidRDefault="00FB253A" w:rsidP="00FB25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779C0">
        <w:rPr>
          <w:rFonts w:ascii="Arial" w:hAnsi="Arial" w:cs="Arial"/>
          <w:sz w:val="24"/>
          <w:szCs w:val="24"/>
        </w:rPr>
        <w:t>Avoid mandatory training topics that people can get locally</w:t>
      </w:r>
      <w:r w:rsidR="00205A75">
        <w:rPr>
          <w:rFonts w:ascii="Arial" w:hAnsi="Arial" w:cs="Arial"/>
          <w:sz w:val="24"/>
          <w:szCs w:val="24"/>
        </w:rPr>
        <w:t xml:space="preserve"> and usually for free</w:t>
      </w:r>
      <w:r w:rsidR="00F779C0">
        <w:rPr>
          <w:rFonts w:ascii="Arial" w:hAnsi="Arial" w:cs="Arial"/>
          <w:sz w:val="24"/>
          <w:szCs w:val="24"/>
        </w:rPr>
        <w:t xml:space="preserve">. </w:t>
      </w:r>
    </w:p>
    <w:p w:rsidR="00FB253A" w:rsidRDefault="00F779C0" w:rsidP="00FB25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to keep the titles of lectures interesting but informative. If info is too brief it </w:t>
      </w:r>
      <w:r w:rsidR="002004BC">
        <w:rPr>
          <w:rFonts w:ascii="Arial" w:hAnsi="Arial" w:cs="Arial"/>
          <w:sz w:val="24"/>
          <w:szCs w:val="24"/>
        </w:rPr>
        <w:t>won’t</w:t>
      </w:r>
      <w:r>
        <w:rPr>
          <w:rFonts w:ascii="Arial" w:hAnsi="Arial" w:cs="Arial"/>
          <w:sz w:val="24"/>
          <w:szCs w:val="24"/>
        </w:rPr>
        <w:t xml:space="preserve"> attract people</w:t>
      </w:r>
      <w:r w:rsidR="002004BC">
        <w:rPr>
          <w:rFonts w:ascii="Arial" w:hAnsi="Arial" w:cs="Arial"/>
          <w:sz w:val="24"/>
          <w:szCs w:val="24"/>
        </w:rPr>
        <w:t xml:space="preserve"> &amp; delegates will str</w:t>
      </w:r>
      <w:r w:rsidR="00205A75">
        <w:rPr>
          <w:rFonts w:ascii="Arial" w:hAnsi="Arial" w:cs="Arial"/>
          <w:sz w:val="24"/>
          <w:szCs w:val="24"/>
        </w:rPr>
        <w:t>uggle to convince their Manager</w:t>
      </w:r>
      <w:r w:rsidR="002004BC">
        <w:rPr>
          <w:rFonts w:ascii="Arial" w:hAnsi="Arial" w:cs="Arial"/>
          <w:sz w:val="24"/>
          <w:szCs w:val="24"/>
        </w:rPr>
        <w:t xml:space="preserve"> of the benefit of attendance</w:t>
      </w:r>
    </w:p>
    <w:p w:rsidR="00F779C0" w:rsidRDefault="00205A75" w:rsidP="00FB25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Positively encourage people with lived experience</w:t>
      </w:r>
      <w:r w:rsidR="00BE2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</w:t>
      </w:r>
      <w:r w:rsidR="00BE2095">
        <w:rPr>
          <w:rFonts w:ascii="Arial" w:hAnsi="Arial" w:cs="Arial"/>
          <w:sz w:val="24"/>
          <w:szCs w:val="24"/>
        </w:rPr>
        <w:t xml:space="preserve"> involved</w:t>
      </w:r>
      <w:r w:rsidR="00F779C0">
        <w:rPr>
          <w:rFonts w:ascii="Arial" w:hAnsi="Arial" w:cs="Arial"/>
          <w:sz w:val="24"/>
          <w:szCs w:val="24"/>
        </w:rPr>
        <w:t xml:space="preserve"> in the event</w:t>
      </w:r>
      <w:r w:rsidR="00BE2095">
        <w:rPr>
          <w:rFonts w:ascii="Arial" w:hAnsi="Arial" w:cs="Arial"/>
          <w:sz w:val="24"/>
          <w:szCs w:val="24"/>
        </w:rPr>
        <w:t>- Speaker/ presentation (may need to be supported to do so)</w:t>
      </w:r>
    </w:p>
    <w:p w:rsidR="00F779C0" w:rsidRDefault="00F779C0" w:rsidP="00FB25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</w:t>
      </w:r>
      <w:r w:rsidR="00BE2095">
        <w:rPr>
          <w:rFonts w:ascii="Arial" w:hAnsi="Arial" w:cs="Arial"/>
          <w:sz w:val="24"/>
          <w:szCs w:val="24"/>
        </w:rPr>
        <w:t>e speakers are aware this is a N</w:t>
      </w:r>
      <w:r>
        <w:rPr>
          <w:rFonts w:ascii="Arial" w:hAnsi="Arial" w:cs="Arial"/>
          <w:sz w:val="24"/>
          <w:szCs w:val="24"/>
        </w:rPr>
        <w:t xml:space="preserve">ational group so any references to documents and </w:t>
      </w:r>
      <w:r w:rsidR="00BE2095">
        <w:rPr>
          <w:rFonts w:ascii="Arial" w:hAnsi="Arial" w:cs="Arial"/>
          <w:sz w:val="24"/>
          <w:szCs w:val="24"/>
        </w:rPr>
        <w:t>legislation need to consider the Four Nations versions (Scotland, England, Northern Ireland, Wales)</w:t>
      </w:r>
    </w:p>
    <w:p w:rsidR="005747DA" w:rsidRDefault="005747DA" w:rsidP="005747D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F7C1F" w:rsidRPr="00CA2E7F" w:rsidRDefault="008F7C1F" w:rsidP="00CA2E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ALE monies to be administered through the National Conference Account. Identified person</w:t>
      </w:r>
      <w:r w:rsidR="00BE2095">
        <w:rPr>
          <w:rFonts w:ascii="Arial" w:hAnsi="Arial" w:cs="Arial"/>
          <w:sz w:val="24"/>
          <w:szCs w:val="24"/>
        </w:rPr>
        <w:t xml:space="preserve"> from organising region</w:t>
      </w:r>
      <w:r>
        <w:rPr>
          <w:rFonts w:ascii="Arial" w:hAnsi="Arial" w:cs="Arial"/>
          <w:sz w:val="24"/>
          <w:szCs w:val="24"/>
        </w:rPr>
        <w:t xml:space="preserve"> to l</w:t>
      </w:r>
      <w:r w:rsidR="00BE2095">
        <w:rPr>
          <w:rFonts w:ascii="Arial" w:hAnsi="Arial" w:cs="Arial"/>
          <w:sz w:val="24"/>
          <w:szCs w:val="24"/>
        </w:rPr>
        <w:t>iaise with NEC Treasurer to organise routines.</w:t>
      </w:r>
    </w:p>
    <w:p w:rsidR="00AA0D28" w:rsidRDefault="00AA0D28" w:rsidP="00B42ABE">
      <w:pPr>
        <w:rPr>
          <w:rFonts w:ascii="Arial" w:hAnsi="Arial" w:cs="Arial"/>
          <w:b/>
          <w:sz w:val="24"/>
          <w:szCs w:val="24"/>
          <w:u w:val="single"/>
        </w:rPr>
      </w:pPr>
    </w:p>
    <w:p w:rsidR="00AA0D28" w:rsidRDefault="00AA0D28" w:rsidP="00B42ABE">
      <w:pPr>
        <w:rPr>
          <w:rFonts w:ascii="Arial" w:hAnsi="Arial" w:cs="Arial"/>
          <w:b/>
          <w:sz w:val="24"/>
          <w:szCs w:val="24"/>
          <w:u w:val="single"/>
        </w:rPr>
      </w:pPr>
    </w:p>
    <w:p w:rsidR="00FF01CD" w:rsidRDefault="00FF01CD" w:rsidP="00B42ABE">
      <w:pPr>
        <w:rPr>
          <w:rFonts w:ascii="Arial" w:hAnsi="Arial" w:cs="Arial"/>
          <w:b/>
          <w:sz w:val="24"/>
          <w:szCs w:val="24"/>
          <w:u w:val="single"/>
        </w:rPr>
      </w:pPr>
    </w:p>
    <w:p w:rsidR="00B42ABE" w:rsidRDefault="00CA2E7F" w:rsidP="00B42A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B42ABE" w:rsidRPr="00B42ABE">
        <w:rPr>
          <w:rFonts w:ascii="Arial" w:hAnsi="Arial" w:cs="Arial"/>
          <w:b/>
          <w:sz w:val="24"/>
          <w:szCs w:val="24"/>
          <w:u w:val="single"/>
        </w:rPr>
        <w:t xml:space="preserve"> months prior to event</w:t>
      </w:r>
    </w:p>
    <w:p w:rsidR="008F7C1F" w:rsidRPr="00B42ABE" w:rsidRDefault="008F7C1F" w:rsidP="00B42ABE">
      <w:pPr>
        <w:rPr>
          <w:rFonts w:ascii="Arial" w:hAnsi="Arial" w:cs="Arial"/>
          <w:b/>
          <w:sz w:val="24"/>
          <w:szCs w:val="24"/>
          <w:u w:val="single"/>
        </w:rPr>
      </w:pPr>
    </w:p>
    <w:p w:rsidR="00B550BD" w:rsidRPr="00B550BD" w:rsidRDefault="002004BC" w:rsidP="00B550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 ‘Save</w:t>
      </w:r>
      <w:r w:rsidR="00B550BD">
        <w:rPr>
          <w:rFonts w:ascii="Arial" w:hAnsi="Arial" w:cs="Arial"/>
          <w:sz w:val="24"/>
          <w:szCs w:val="24"/>
        </w:rPr>
        <w:t xml:space="preserve"> the date’ </w:t>
      </w:r>
      <w:r>
        <w:rPr>
          <w:rFonts w:ascii="Arial" w:hAnsi="Arial" w:cs="Arial"/>
          <w:sz w:val="24"/>
          <w:szCs w:val="24"/>
        </w:rPr>
        <w:t xml:space="preserve">advert </w:t>
      </w:r>
      <w:r w:rsidR="00B550BD">
        <w:rPr>
          <w:rFonts w:ascii="Arial" w:hAnsi="Arial" w:cs="Arial"/>
          <w:sz w:val="24"/>
          <w:szCs w:val="24"/>
        </w:rPr>
        <w:t xml:space="preserve">in the </w:t>
      </w:r>
      <w:r w:rsidR="005747DA">
        <w:rPr>
          <w:rFonts w:ascii="Arial" w:hAnsi="Arial" w:cs="Arial"/>
          <w:sz w:val="24"/>
          <w:szCs w:val="24"/>
        </w:rPr>
        <w:t xml:space="preserve">Professional </w:t>
      </w:r>
      <w:r w:rsidR="00B550BD">
        <w:rPr>
          <w:rFonts w:ascii="Arial" w:hAnsi="Arial" w:cs="Arial"/>
          <w:sz w:val="24"/>
          <w:szCs w:val="24"/>
        </w:rPr>
        <w:t>N</w:t>
      </w:r>
      <w:r w:rsidR="005747DA">
        <w:rPr>
          <w:rFonts w:ascii="Arial" w:hAnsi="Arial" w:cs="Arial"/>
          <w:sz w:val="24"/>
          <w:szCs w:val="24"/>
        </w:rPr>
        <w:t>etwork</w:t>
      </w:r>
      <w:r w:rsidR="00B550BD">
        <w:rPr>
          <w:rFonts w:ascii="Arial" w:hAnsi="Arial" w:cs="Arial"/>
          <w:sz w:val="24"/>
          <w:szCs w:val="24"/>
        </w:rPr>
        <w:t xml:space="preserve"> section of Frontline – this is free</w:t>
      </w:r>
    </w:p>
    <w:p w:rsidR="00B550BD" w:rsidRPr="00B550BD" w:rsidRDefault="00B550BD" w:rsidP="00B550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dates </w:t>
      </w:r>
      <w:r w:rsidR="005747DA">
        <w:rPr>
          <w:rFonts w:ascii="Arial" w:hAnsi="Arial" w:cs="Arial"/>
          <w:sz w:val="24"/>
          <w:szCs w:val="24"/>
        </w:rPr>
        <w:t xml:space="preserve">&amp; initial information </w:t>
      </w:r>
      <w:r>
        <w:rPr>
          <w:rFonts w:ascii="Arial" w:hAnsi="Arial" w:cs="Arial"/>
          <w:sz w:val="24"/>
          <w:szCs w:val="24"/>
        </w:rPr>
        <w:t>to ACPPLD NEC Website and Newsletter officers</w:t>
      </w:r>
    </w:p>
    <w:p w:rsidR="00B550BD" w:rsidRDefault="00AA0D28" w:rsidP="00B550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Programme: </w:t>
      </w:r>
    </w:p>
    <w:p w:rsidR="005747DA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47DA">
        <w:rPr>
          <w:rFonts w:ascii="Arial" w:hAnsi="Arial" w:cs="Arial"/>
          <w:sz w:val="24"/>
          <w:szCs w:val="24"/>
        </w:rPr>
        <w:t xml:space="preserve">Provisional programme for each day – provide speakers name, title of </w:t>
      </w:r>
      <w:r w:rsidR="00F779C0" w:rsidRPr="005747DA">
        <w:rPr>
          <w:rFonts w:ascii="Arial" w:hAnsi="Arial" w:cs="Arial"/>
          <w:sz w:val="24"/>
          <w:szCs w:val="24"/>
        </w:rPr>
        <w:t xml:space="preserve">session, contact speakers for summary, </w:t>
      </w:r>
    </w:p>
    <w:p w:rsidR="00AA0D28" w:rsidRPr="005747DA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47DA">
        <w:rPr>
          <w:rFonts w:ascii="Arial" w:hAnsi="Arial" w:cs="Arial"/>
          <w:sz w:val="24"/>
          <w:szCs w:val="24"/>
        </w:rPr>
        <w:t>Factor in comfort breaks, lunch breaks</w:t>
      </w:r>
    </w:p>
    <w:p w:rsidR="00AA0D28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AGM – </w:t>
      </w:r>
      <w:r w:rsidR="00104EE4">
        <w:rPr>
          <w:rFonts w:ascii="Arial" w:hAnsi="Arial" w:cs="Arial"/>
          <w:sz w:val="24"/>
          <w:szCs w:val="24"/>
        </w:rPr>
        <w:t xml:space="preserve">schedule on </w:t>
      </w:r>
      <w:r>
        <w:rPr>
          <w:rFonts w:ascii="Arial" w:hAnsi="Arial" w:cs="Arial"/>
          <w:sz w:val="24"/>
          <w:szCs w:val="24"/>
        </w:rPr>
        <w:t>day 1 at the end of the morning session</w:t>
      </w:r>
    </w:p>
    <w:p w:rsidR="00AA0D28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 regional report</w:t>
      </w:r>
      <w:r w:rsidR="005747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session</w:t>
      </w:r>
      <w:r w:rsidR="00BE2095">
        <w:rPr>
          <w:rFonts w:ascii="Arial" w:hAnsi="Arial" w:cs="Arial"/>
          <w:sz w:val="24"/>
          <w:szCs w:val="24"/>
        </w:rPr>
        <w:t>, if timetabling allows</w:t>
      </w:r>
    </w:p>
    <w:p w:rsidR="00AA0D28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5747D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‘chair’ for each session – usually the person who has liaised with the speaker</w:t>
      </w:r>
    </w:p>
    <w:p w:rsidR="00AA0D28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 a structured networking activity for the evening</w:t>
      </w:r>
      <w:r w:rsidR="00BE2095">
        <w:rPr>
          <w:rFonts w:ascii="Arial" w:hAnsi="Arial" w:cs="Arial"/>
          <w:sz w:val="24"/>
          <w:szCs w:val="24"/>
        </w:rPr>
        <w:t xml:space="preserve"> to promote informal networking and inclusion of solo participants.</w:t>
      </w:r>
    </w:p>
    <w:p w:rsidR="00F779C0" w:rsidRDefault="005747DA" w:rsidP="00104EE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if</w:t>
      </w:r>
      <w:r w:rsidR="00BE2095">
        <w:rPr>
          <w:rFonts w:ascii="Arial" w:hAnsi="Arial" w:cs="Arial"/>
          <w:sz w:val="24"/>
          <w:szCs w:val="24"/>
        </w:rPr>
        <w:t xml:space="preserve"> trade exhibit’s required (keep</w:t>
      </w:r>
      <w:r w:rsidR="00F779C0" w:rsidRPr="00F779C0">
        <w:rPr>
          <w:rFonts w:ascii="Arial" w:hAnsi="Arial" w:cs="Arial"/>
          <w:sz w:val="24"/>
          <w:szCs w:val="24"/>
        </w:rPr>
        <w:t xml:space="preserve"> to a minimum in past as we have seemed too busy to look at stands and exhibitors have wanted more time</w:t>
      </w:r>
      <w:r w:rsidR="00BE2095">
        <w:rPr>
          <w:rFonts w:ascii="Arial" w:hAnsi="Arial" w:cs="Arial"/>
          <w:sz w:val="24"/>
          <w:szCs w:val="24"/>
        </w:rPr>
        <w:t>, thus reducing speaker timings</w:t>
      </w:r>
      <w:r w:rsidR="00F779C0" w:rsidRPr="00F779C0">
        <w:rPr>
          <w:rFonts w:ascii="Arial" w:hAnsi="Arial" w:cs="Arial"/>
          <w:sz w:val="24"/>
          <w:szCs w:val="24"/>
        </w:rPr>
        <w:t>)</w:t>
      </w:r>
    </w:p>
    <w:p w:rsidR="005747DA" w:rsidRPr="00104EE4" w:rsidRDefault="005747DA" w:rsidP="005747D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A0D28" w:rsidRPr="00AA0D28" w:rsidRDefault="008F7C1F" w:rsidP="00AA0D2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0D28">
        <w:rPr>
          <w:rFonts w:ascii="Arial" w:hAnsi="Arial" w:cs="Arial"/>
          <w:sz w:val="24"/>
          <w:szCs w:val="24"/>
        </w:rPr>
        <w:t>Application form – update</w:t>
      </w:r>
      <w:r>
        <w:rPr>
          <w:rFonts w:ascii="Arial" w:hAnsi="Arial" w:cs="Arial"/>
          <w:sz w:val="24"/>
          <w:szCs w:val="24"/>
        </w:rPr>
        <w:t xml:space="preserve"> using the</w:t>
      </w:r>
      <w:r w:rsidR="00AA0D28">
        <w:rPr>
          <w:rFonts w:ascii="Arial" w:hAnsi="Arial" w:cs="Arial"/>
          <w:sz w:val="24"/>
          <w:szCs w:val="24"/>
        </w:rPr>
        <w:t xml:space="preserve"> template (appendix 1) with </w:t>
      </w:r>
      <w:r w:rsidR="002004BC">
        <w:rPr>
          <w:rFonts w:ascii="Arial" w:hAnsi="Arial" w:cs="Arial"/>
          <w:sz w:val="24"/>
          <w:szCs w:val="24"/>
        </w:rPr>
        <w:t>details relevant</w:t>
      </w:r>
      <w:r w:rsidR="00AA0D28">
        <w:rPr>
          <w:rFonts w:ascii="Arial" w:hAnsi="Arial" w:cs="Arial"/>
          <w:sz w:val="24"/>
          <w:szCs w:val="24"/>
        </w:rPr>
        <w:t xml:space="preserve"> to your event. </w:t>
      </w:r>
    </w:p>
    <w:p w:rsidR="00AA0D28" w:rsidRDefault="00AA0D28" w:rsidP="00AA0D28">
      <w:pPr>
        <w:rPr>
          <w:rFonts w:ascii="Arial" w:hAnsi="Arial" w:cs="Arial"/>
          <w:sz w:val="24"/>
          <w:szCs w:val="24"/>
        </w:rPr>
      </w:pPr>
    </w:p>
    <w:p w:rsidR="008F7C1F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FF01CD" w:rsidRDefault="00FF01CD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FF01CD" w:rsidRDefault="00FF01CD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AA0D28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8 </w:t>
      </w:r>
      <w:r w:rsidR="00AA0D28" w:rsidRPr="00AA0D28">
        <w:rPr>
          <w:rFonts w:ascii="Arial" w:hAnsi="Arial" w:cs="Arial"/>
          <w:b/>
          <w:sz w:val="24"/>
          <w:szCs w:val="24"/>
          <w:u w:val="single"/>
        </w:rPr>
        <w:t>months prior to event</w:t>
      </w:r>
      <w:r w:rsidR="002B03DF">
        <w:rPr>
          <w:rFonts w:ascii="Arial" w:hAnsi="Arial" w:cs="Arial"/>
          <w:b/>
          <w:sz w:val="24"/>
          <w:szCs w:val="24"/>
          <w:u w:val="single"/>
        </w:rPr>
        <w:t xml:space="preserve"> (January)</w:t>
      </w:r>
    </w:p>
    <w:p w:rsidR="008F7C1F" w:rsidRPr="00AA0D28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AA0D28" w:rsidRPr="00AA0D28" w:rsidRDefault="005747DA" w:rsidP="00AA0D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AA0D28">
        <w:rPr>
          <w:rFonts w:ascii="Arial" w:hAnsi="Arial" w:cs="Arial"/>
          <w:b/>
          <w:sz w:val="24"/>
          <w:szCs w:val="24"/>
        </w:rPr>
        <w:t>.</w:t>
      </w:r>
      <w:r w:rsidR="008F7C1F">
        <w:rPr>
          <w:rFonts w:ascii="Arial" w:hAnsi="Arial" w:cs="Arial"/>
          <w:b/>
          <w:sz w:val="24"/>
          <w:szCs w:val="24"/>
        </w:rPr>
        <w:t xml:space="preserve"> </w:t>
      </w:r>
      <w:r w:rsidR="00AA0D28" w:rsidRPr="00AA0D28">
        <w:rPr>
          <w:rFonts w:ascii="Arial" w:hAnsi="Arial" w:cs="Arial"/>
          <w:sz w:val="24"/>
          <w:szCs w:val="24"/>
        </w:rPr>
        <w:t xml:space="preserve">Send programme </w:t>
      </w:r>
      <w:r w:rsidR="00AA0D28">
        <w:rPr>
          <w:rFonts w:ascii="Arial" w:hAnsi="Arial" w:cs="Arial"/>
          <w:sz w:val="24"/>
          <w:szCs w:val="24"/>
        </w:rPr>
        <w:t xml:space="preserve">and application form </w:t>
      </w:r>
      <w:r w:rsidR="00AA0D28" w:rsidRPr="00AA0D28">
        <w:rPr>
          <w:rFonts w:ascii="Arial" w:hAnsi="Arial" w:cs="Arial"/>
          <w:sz w:val="24"/>
          <w:szCs w:val="24"/>
        </w:rPr>
        <w:t xml:space="preserve">to ACPPLD NEC Newsletter officer for inclusion in the </w:t>
      </w:r>
      <w:proofErr w:type="gramStart"/>
      <w:r w:rsidR="00AA0D28" w:rsidRPr="00AA0D28">
        <w:rPr>
          <w:rFonts w:ascii="Arial" w:hAnsi="Arial" w:cs="Arial"/>
          <w:sz w:val="24"/>
          <w:szCs w:val="24"/>
        </w:rPr>
        <w:t>Spring</w:t>
      </w:r>
      <w:proofErr w:type="gramEnd"/>
      <w:r w:rsidR="00AA0D28" w:rsidRPr="00AA0D28">
        <w:rPr>
          <w:rFonts w:ascii="Arial" w:hAnsi="Arial" w:cs="Arial"/>
          <w:sz w:val="24"/>
          <w:szCs w:val="24"/>
        </w:rPr>
        <w:t xml:space="preserve"> edition of the Newsletter</w:t>
      </w:r>
    </w:p>
    <w:p w:rsidR="00AA0D28" w:rsidRDefault="005747DA" w:rsidP="00AA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A0D28">
        <w:rPr>
          <w:rFonts w:ascii="Arial" w:hAnsi="Arial" w:cs="Arial"/>
          <w:b/>
          <w:sz w:val="24"/>
          <w:szCs w:val="24"/>
        </w:rPr>
        <w:t xml:space="preserve">. </w:t>
      </w:r>
      <w:r w:rsidR="00AA0D28" w:rsidRPr="00AA0D28">
        <w:rPr>
          <w:rFonts w:ascii="Arial" w:hAnsi="Arial" w:cs="Arial"/>
          <w:sz w:val="24"/>
          <w:szCs w:val="24"/>
        </w:rPr>
        <w:t xml:space="preserve">Send programme </w:t>
      </w:r>
      <w:r w:rsidR="00AA0D28">
        <w:rPr>
          <w:rFonts w:ascii="Arial" w:hAnsi="Arial" w:cs="Arial"/>
          <w:sz w:val="24"/>
          <w:szCs w:val="24"/>
        </w:rPr>
        <w:t xml:space="preserve">and application form </w:t>
      </w:r>
      <w:r w:rsidR="00AA0D28" w:rsidRPr="00AA0D28">
        <w:rPr>
          <w:rFonts w:ascii="Arial" w:hAnsi="Arial" w:cs="Arial"/>
          <w:sz w:val="24"/>
          <w:szCs w:val="24"/>
        </w:rPr>
        <w:t xml:space="preserve">to ACPPLD NEC </w:t>
      </w:r>
      <w:r w:rsidR="00AA0D28">
        <w:rPr>
          <w:rFonts w:ascii="Arial" w:hAnsi="Arial" w:cs="Arial"/>
          <w:sz w:val="24"/>
          <w:szCs w:val="24"/>
        </w:rPr>
        <w:t>Website</w:t>
      </w:r>
      <w:r w:rsidR="00AA0D28" w:rsidRPr="00AA0D28">
        <w:rPr>
          <w:rFonts w:ascii="Arial" w:hAnsi="Arial" w:cs="Arial"/>
          <w:sz w:val="24"/>
          <w:szCs w:val="24"/>
        </w:rPr>
        <w:t xml:space="preserve"> officer for</w:t>
      </w:r>
      <w:r w:rsidR="00AA0D28">
        <w:rPr>
          <w:rFonts w:ascii="Arial" w:hAnsi="Arial" w:cs="Arial"/>
          <w:sz w:val="24"/>
          <w:szCs w:val="24"/>
        </w:rPr>
        <w:t xml:space="preserve"> posting on the ACPPLD website</w:t>
      </w:r>
    </w:p>
    <w:p w:rsidR="002B03DF" w:rsidRPr="002B03DF" w:rsidRDefault="002B03DF" w:rsidP="002B03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Website officer kept fully up to date with any changes/ updates</w:t>
      </w:r>
    </w:p>
    <w:p w:rsidR="00AA0D28" w:rsidRDefault="005747DA" w:rsidP="00AA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AA0D28">
        <w:rPr>
          <w:rFonts w:ascii="Arial" w:hAnsi="Arial" w:cs="Arial"/>
          <w:b/>
          <w:sz w:val="24"/>
          <w:szCs w:val="24"/>
        </w:rPr>
        <w:t xml:space="preserve">. </w:t>
      </w:r>
      <w:r w:rsidR="00AA0D28" w:rsidRPr="00AA0D28">
        <w:rPr>
          <w:rFonts w:ascii="Arial" w:hAnsi="Arial" w:cs="Arial"/>
          <w:sz w:val="24"/>
          <w:szCs w:val="24"/>
        </w:rPr>
        <w:t>Update advert in Frontline</w:t>
      </w:r>
    </w:p>
    <w:p w:rsidR="002B03DF" w:rsidRDefault="005747DA" w:rsidP="00AA0D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2B03DF" w:rsidRPr="002B03DF">
        <w:rPr>
          <w:rFonts w:ascii="Arial" w:hAnsi="Arial" w:cs="Arial"/>
          <w:b/>
          <w:sz w:val="24"/>
          <w:szCs w:val="24"/>
        </w:rPr>
        <w:t>.</w:t>
      </w:r>
      <w:r w:rsidR="002B03DF">
        <w:rPr>
          <w:rFonts w:ascii="Arial" w:hAnsi="Arial" w:cs="Arial"/>
          <w:b/>
          <w:sz w:val="24"/>
          <w:szCs w:val="24"/>
        </w:rPr>
        <w:t xml:space="preserve"> </w:t>
      </w:r>
      <w:r w:rsidR="002B03DF" w:rsidRPr="002B03DF">
        <w:rPr>
          <w:rFonts w:ascii="Arial" w:hAnsi="Arial" w:cs="Arial"/>
          <w:sz w:val="24"/>
          <w:szCs w:val="24"/>
        </w:rPr>
        <w:t xml:space="preserve">Ensure National Executive </w:t>
      </w:r>
      <w:r w:rsidR="00BE2095">
        <w:rPr>
          <w:rFonts w:ascii="Arial" w:hAnsi="Arial" w:cs="Arial"/>
          <w:sz w:val="24"/>
          <w:szCs w:val="24"/>
        </w:rPr>
        <w:t xml:space="preserve">Committee </w:t>
      </w:r>
      <w:r w:rsidR="002B03DF" w:rsidRPr="002B03DF">
        <w:rPr>
          <w:rFonts w:ascii="Arial" w:hAnsi="Arial" w:cs="Arial"/>
          <w:sz w:val="24"/>
          <w:szCs w:val="24"/>
        </w:rPr>
        <w:t>are kept up to date on progress</w:t>
      </w:r>
    </w:p>
    <w:p w:rsidR="002004BC" w:rsidRDefault="002004BC" w:rsidP="00AA0D28">
      <w:pPr>
        <w:rPr>
          <w:rFonts w:ascii="Arial" w:hAnsi="Arial" w:cs="Arial"/>
          <w:b/>
          <w:sz w:val="24"/>
          <w:szCs w:val="24"/>
        </w:rPr>
      </w:pPr>
    </w:p>
    <w:p w:rsidR="00AA0D28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  <w:r w:rsidRPr="008F7C1F">
        <w:rPr>
          <w:rFonts w:ascii="Arial" w:hAnsi="Arial" w:cs="Arial"/>
          <w:b/>
          <w:sz w:val="24"/>
          <w:szCs w:val="24"/>
          <w:u w:val="single"/>
        </w:rPr>
        <w:t>7 months prior to event</w:t>
      </w:r>
      <w:r w:rsidR="002004BC">
        <w:rPr>
          <w:rFonts w:ascii="Arial" w:hAnsi="Arial" w:cs="Arial"/>
          <w:b/>
          <w:sz w:val="24"/>
          <w:szCs w:val="24"/>
          <w:u w:val="single"/>
        </w:rPr>
        <w:t xml:space="preserve"> (February)</w:t>
      </w:r>
      <w:r w:rsidR="00AA0D28" w:rsidRPr="008F7C1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C1F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8F7C1F" w:rsidRPr="00FC47D1" w:rsidRDefault="005747DA" w:rsidP="00AA0D28">
      <w:p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b/>
          <w:sz w:val="24"/>
          <w:szCs w:val="24"/>
        </w:rPr>
        <w:t>17</w:t>
      </w:r>
      <w:r w:rsidR="008F7C1F" w:rsidRPr="00FC47D1">
        <w:rPr>
          <w:rFonts w:ascii="Arial" w:hAnsi="Arial" w:cs="Arial"/>
          <w:b/>
          <w:sz w:val="24"/>
          <w:szCs w:val="24"/>
        </w:rPr>
        <w:t xml:space="preserve">. </w:t>
      </w:r>
      <w:r w:rsidR="008F7C1F" w:rsidRPr="00FC47D1">
        <w:rPr>
          <w:rFonts w:ascii="Arial" w:hAnsi="Arial" w:cs="Arial"/>
          <w:sz w:val="24"/>
          <w:szCs w:val="24"/>
        </w:rPr>
        <w:t>Person receiving application forms to set up spreadsheet to manage applications (appendix 2)</w:t>
      </w:r>
    </w:p>
    <w:p w:rsidR="002004BC" w:rsidRPr="00FC47D1" w:rsidRDefault="002004BC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Add any relevant additional fields you may need</w:t>
      </w:r>
      <w:r w:rsidR="005747DA" w:rsidRPr="00FC47D1">
        <w:rPr>
          <w:rFonts w:ascii="Arial" w:hAnsi="Arial" w:cs="Arial"/>
          <w:sz w:val="24"/>
          <w:szCs w:val="24"/>
        </w:rPr>
        <w:t xml:space="preserve"> (overnight </w:t>
      </w:r>
      <w:proofErr w:type="spellStart"/>
      <w:r w:rsidR="005747DA" w:rsidRPr="00FC47D1">
        <w:rPr>
          <w:rFonts w:ascii="Arial" w:hAnsi="Arial" w:cs="Arial"/>
          <w:sz w:val="24"/>
          <w:szCs w:val="24"/>
        </w:rPr>
        <w:t>accom</w:t>
      </w:r>
      <w:proofErr w:type="spellEnd"/>
      <w:r w:rsidR="005747DA" w:rsidRPr="00FC47D1">
        <w:rPr>
          <w:rFonts w:ascii="Arial" w:hAnsi="Arial" w:cs="Arial"/>
          <w:sz w:val="24"/>
          <w:szCs w:val="24"/>
        </w:rPr>
        <w:t>, dietary needs etc)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 xml:space="preserve">On receipt of </w:t>
      </w:r>
      <w:r w:rsidR="002004BC" w:rsidRPr="00FC47D1">
        <w:rPr>
          <w:rFonts w:ascii="Arial" w:hAnsi="Arial" w:cs="Arial"/>
          <w:sz w:val="24"/>
          <w:szCs w:val="24"/>
        </w:rPr>
        <w:t xml:space="preserve">each </w:t>
      </w:r>
      <w:r w:rsidRPr="00FC47D1">
        <w:rPr>
          <w:rFonts w:ascii="Arial" w:hAnsi="Arial" w:cs="Arial"/>
          <w:sz w:val="24"/>
          <w:szCs w:val="24"/>
        </w:rPr>
        <w:t xml:space="preserve">application add to </w:t>
      </w:r>
      <w:r w:rsidR="002004BC" w:rsidRPr="00FC47D1">
        <w:rPr>
          <w:rFonts w:ascii="Arial" w:hAnsi="Arial" w:cs="Arial"/>
          <w:sz w:val="24"/>
          <w:szCs w:val="24"/>
        </w:rPr>
        <w:t xml:space="preserve">the </w:t>
      </w:r>
      <w:r w:rsidRPr="00FC47D1">
        <w:rPr>
          <w:rFonts w:ascii="Arial" w:hAnsi="Arial" w:cs="Arial"/>
          <w:sz w:val="24"/>
          <w:szCs w:val="24"/>
        </w:rPr>
        <w:t>spreadsheet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Complete invoice (appendix 3) and send one copy to identified person on application form and one copy to delegate.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On receipt of payment acknowledgment sent to invoice and delegate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Liaise regularly with national Treasurer to confirm receipt of BACs payments</w:t>
      </w:r>
      <w:r w:rsidR="00FC47D1">
        <w:rPr>
          <w:rFonts w:ascii="Arial" w:hAnsi="Arial" w:cs="Arial"/>
          <w:sz w:val="24"/>
          <w:szCs w:val="24"/>
        </w:rPr>
        <w:t>, we no longer accept cheques</w:t>
      </w:r>
      <w:r w:rsidRPr="00FC47D1">
        <w:rPr>
          <w:rFonts w:ascii="Arial" w:hAnsi="Arial" w:cs="Arial"/>
          <w:sz w:val="24"/>
          <w:szCs w:val="24"/>
        </w:rPr>
        <w:t xml:space="preserve"> 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If any ‘New supplier’ forms are required then liaise with national Treasurer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Create an email distribution list for all delegates</w:t>
      </w:r>
      <w:r w:rsidR="00BE2095" w:rsidRPr="00FC47D1">
        <w:rPr>
          <w:rFonts w:ascii="Arial" w:hAnsi="Arial" w:cs="Arial"/>
          <w:sz w:val="24"/>
          <w:szCs w:val="24"/>
        </w:rPr>
        <w:t>, if GDPR enabled.</w:t>
      </w:r>
    </w:p>
    <w:p w:rsidR="005747DA" w:rsidRDefault="005747DA" w:rsidP="005747DA">
      <w:pPr>
        <w:pStyle w:val="ListParagraph"/>
        <w:rPr>
          <w:rFonts w:ascii="Arial" w:hAnsi="Arial" w:cs="Arial"/>
          <w:sz w:val="24"/>
          <w:szCs w:val="24"/>
        </w:rPr>
      </w:pPr>
    </w:p>
    <w:p w:rsidR="008F7C1F" w:rsidRPr="008F7C1F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8F7C1F">
        <w:rPr>
          <w:rFonts w:ascii="Arial" w:hAnsi="Arial" w:cs="Arial"/>
          <w:b/>
          <w:sz w:val="24"/>
          <w:szCs w:val="24"/>
        </w:rPr>
        <w:t xml:space="preserve">. </w:t>
      </w:r>
      <w:r w:rsidR="008F7C1F">
        <w:rPr>
          <w:rFonts w:ascii="Arial" w:hAnsi="Arial" w:cs="Arial"/>
          <w:sz w:val="24"/>
          <w:szCs w:val="24"/>
        </w:rPr>
        <w:t>All members of the organising committee to keep a record of any expenditure and submit to local ALE Treasurer on appendix 4 for payment</w:t>
      </w: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8F7C1F">
        <w:rPr>
          <w:rFonts w:ascii="Arial" w:hAnsi="Arial" w:cs="Arial"/>
          <w:b/>
          <w:sz w:val="24"/>
          <w:szCs w:val="24"/>
          <w:u w:val="single"/>
        </w:rPr>
        <w:t xml:space="preserve"> months prior to event</w:t>
      </w:r>
      <w:r w:rsidR="00104EE4">
        <w:rPr>
          <w:rFonts w:ascii="Arial" w:hAnsi="Arial" w:cs="Arial"/>
          <w:b/>
          <w:sz w:val="24"/>
          <w:szCs w:val="24"/>
          <w:u w:val="single"/>
        </w:rPr>
        <w:t xml:space="preserve"> (June)</w:t>
      </w:r>
    </w:p>
    <w:p w:rsidR="008F7C1F" w:rsidRDefault="008F7C1F" w:rsidP="008F7C1F">
      <w:pPr>
        <w:rPr>
          <w:rFonts w:ascii="Arial" w:hAnsi="Arial" w:cs="Arial"/>
          <w:b/>
          <w:sz w:val="24"/>
          <w:szCs w:val="24"/>
          <w:u w:val="single"/>
        </w:rPr>
      </w:pPr>
    </w:p>
    <w:p w:rsidR="00104EE4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8F7C1F">
        <w:rPr>
          <w:rFonts w:ascii="Arial" w:hAnsi="Arial" w:cs="Arial"/>
          <w:b/>
          <w:sz w:val="24"/>
          <w:szCs w:val="24"/>
        </w:rPr>
        <w:t xml:space="preserve">. </w:t>
      </w:r>
      <w:r w:rsidR="008F7C1F" w:rsidRPr="008F7C1F">
        <w:rPr>
          <w:rFonts w:ascii="Arial" w:hAnsi="Arial" w:cs="Arial"/>
          <w:sz w:val="24"/>
          <w:szCs w:val="24"/>
        </w:rPr>
        <w:t>Review</w:t>
      </w:r>
      <w:r w:rsidR="008F7C1F">
        <w:rPr>
          <w:rFonts w:ascii="Arial" w:hAnsi="Arial" w:cs="Arial"/>
          <w:b/>
          <w:sz w:val="24"/>
          <w:szCs w:val="24"/>
        </w:rPr>
        <w:t xml:space="preserve"> </w:t>
      </w:r>
      <w:r w:rsidR="008F7C1F">
        <w:rPr>
          <w:rFonts w:ascii="Arial" w:hAnsi="Arial" w:cs="Arial"/>
          <w:sz w:val="24"/>
          <w:szCs w:val="24"/>
        </w:rPr>
        <w:t>programme – timings, breaks etc</w:t>
      </w:r>
      <w:r w:rsidR="002A1CBC">
        <w:rPr>
          <w:rFonts w:ascii="Arial" w:hAnsi="Arial" w:cs="Arial"/>
          <w:sz w:val="24"/>
          <w:szCs w:val="24"/>
        </w:rPr>
        <w:t>, &amp; update final details of presentation titles</w:t>
      </w:r>
    </w:p>
    <w:p w:rsidR="002004BC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004BC" w:rsidRPr="002004BC">
        <w:rPr>
          <w:rFonts w:ascii="Arial" w:hAnsi="Arial" w:cs="Arial"/>
          <w:b/>
          <w:sz w:val="24"/>
          <w:szCs w:val="24"/>
        </w:rPr>
        <w:t>.</w:t>
      </w:r>
      <w:r w:rsidR="002004BC">
        <w:rPr>
          <w:rFonts w:ascii="Arial" w:hAnsi="Arial" w:cs="Arial"/>
          <w:sz w:val="24"/>
          <w:szCs w:val="24"/>
        </w:rPr>
        <w:t xml:space="preserve"> Send updated article with reminder of closing date to NEC Newsletter editor for inclusion in summer edition</w:t>
      </w:r>
    </w:p>
    <w:p w:rsidR="002004BC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2004BC" w:rsidRPr="002004BC">
        <w:rPr>
          <w:rFonts w:ascii="Arial" w:hAnsi="Arial" w:cs="Arial"/>
          <w:b/>
          <w:sz w:val="24"/>
          <w:szCs w:val="24"/>
        </w:rPr>
        <w:t>.</w:t>
      </w:r>
      <w:r w:rsidR="002004BC">
        <w:rPr>
          <w:rFonts w:ascii="Arial" w:hAnsi="Arial" w:cs="Arial"/>
          <w:sz w:val="24"/>
          <w:szCs w:val="24"/>
        </w:rPr>
        <w:t xml:space="preserve"> Ask NEC Website officer to send reminder emails to all members and post updates on website regarding countdown to closing date</w:t>
      </w:r>
    </w:p>
    <w:p w:rsidR="005747DA" w:rsidRPr="002A1CBC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22</w:t>
      </w:r>
      <w:r w:rsidR="002004BC">
        <w:rPr>
          <w:rFonts w:ascii="Arial" w:hAnsi="Arial" w:cs="Arial"/>
          <w:b/>
          <w:sz w:val="24"/>
          <w:szCs w:val="24"/>
        </w:rPr>
        <w:t>.</w:t>
      </w:r>
      <w:r w:rsidR="008F7C1F">
        <w:rPr>
          <w:rFonts w:ascii="Arial" w:hAnsi="Arial" w:cs="Arial"/>
          <w:b/>
          <w:sz w:val="24"/>
          <w:szCs w:val="24"/>
        </w:rPr>
        <w:t xml:space="preserve"> </w:t>
      </w:r>
      <w:r w:rsidR="008F7C1F" w:rsidRPr="008F7C1F">
        <w:rPr>
          <w:rFonts w:ascii="Arial" w:hAnsi="Arial" w:cs="Arial"/>
          <w:sz w:val="24"/>
          <w:szCs w:val="24"/>
        </w:rPr>
        <w:t>Agree</w:t>
      </w:r>
      <w:r w:rsidR="008F7C1F">
        <w:rPr>
          <w:rFonts w:ascii="Arial" w:hAnsi="Arial" w:cs="Arial"/>
          <w:sz w:val="24"/>
          <w:szCs w:val="24"/>
        </w:rPr>
        <w:t xml:space="preserve"> gifts for speakers</w:t>
      </w:r>
    </w:p>
    <w:p w:rsidR="008F7C1F" w:rsidRP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8F7C1F">
        <w:rPr>
          <w:rFonts w:ascii="Arial" w:hAnsi="Arial" w:cs="Arial"/>
          <w:b/>
          <w:sz w:val="24"/>
          <w:szCs w:val="24"/>
        </w:rPr>
        <w:t xml:space="preserve">. </w:t>
      </w:r>
      <w:r w:rsidR="008F7C1F" w:rsidRPr="008F7C1F">
        <w:rPr>
          <w:rFonts w:ascii="Arial" w:hAnsi="Arial" w:cs="Arial"/>
          <w:sz w:val="24"/>
          <w:szCs w:val="24"/>
        </w:rPr>
        <w:t xml:space="preserve">Rose bowl </w:t>
      </w:r>
      <w:r w:rsidR="008F7C1F">
        <w:rPr>
          <w:rFonts w:ascii="Arial" w:hAnsi="Arial" w:cs="Arial"/>
          <w:sz w:val="24"/>
          <w:szCs w:val="24"/>
        </w:rPr>
        <w:t>–</w:t>
      </w:r>
      <w:r w:rsidR="00BE2095">
        <w:rPr>
          <w:rFonts w:ascii="Arial" w:hAnsi="Arial" w:cs="Arial"/>
          <w:sz w:val="24"/>
          <w:szCs w:val="24"/>
        </w:rPr>
        <w:t>needs</w:t>
      </w:r>
      <w:r w:rsidR="008F7C1F">
        <w:rPr>
          <w:rFonts w:ascii="Arial" w:hAnsi="Arial" w:cs="Arial"/>
          <w:sz w:val="24"/>
          <w:szCs w:val="24"/>
        </w:rPr>
        <w:t xml:space="preserve"> to be engraved with the venue and date</w:t>
      </w:r>
      <w:r w:rsidR="006A256B" w:rsidRPr="009315D9">
        <w:rPr>
          <w:rFonts w:ascii="Arial" w:hAnsi="Arial" w:cs="Arial"/>
          <w:sz w:val="24"/>
          <w:szCs w:val="24"/>
        </w:rPr>
        <w:t xml:space="preserve">. </w:t>
      </w:r>
      <w:r w:rsidR="009315D9">
        <w:rPr>
          <w:rFonts w:ascii="Arial" w:hAnsi="Arial" w:cs="Arial"/>
          <w:sz w:val="24"/>
          <w:szCs w:val="24"/>
        </w:rPr>
        <w:t>Ensure the previous year’s ALE</w:t>
      </w:r>
      <w:r w:rsidR="00BE2095">
        <w:rPr>
          <w:rFonts w:ascii="Arial" w:hAnsi="Arial" w:cs="Arial"/>
          <w:sz w:val="24"/>
          <w:szCs w:val="24"/>
        </w:rPr>
        <w:t xml:space="preserve"> has been e</w:t>
      </w:r>
      <w:r w:rsidR="005D1723">
        <w:rPr>
          <w:rFonts w:ascii="Arial" w:hAnsi="Arial" w:cs="Arial"/>
          <w:sz w:val="24"/>
          <w:szCs w:val="24"/>
        </w:rPr>
        <w:t>ngraved on it before doing so (</w:t>
      </w:r>
      <w:r w:rsidR="00BE2095">
        <w:rPr>
          <w:rFonts w:ascii="Arial" w:hAnsi="Arial" w:cs="Arial"/>
          <w:sz w:val="24"/>
          <w:szCs w:val="24"/>
        </w:rPr>
        <w:t>continuity)</w:t>
      </w:r>
    </w:p>
    <w:p w:rsidR="008F7C1F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8F7C1F">
        <w:rPr>
          <w:rFonts w:ascii="Arial" w:hAnsi="Arial" w:cs="Arial"/>
          <w:b/>
          <w:sz w:val="24"/>
          <w:szCs w:val="24"/>
        </w:rPr>
        <w:t xml:space="preserve">. </w:t>
      </w:r>
      <w:r w:rsidR="008F7C1F">
        <w:rPr>
          <w:rFonts w:ascii="Arial" w:hAnsi="Arial" w:cs="Arial"/>
          <w:sz w:val="24"/>
          <w:szCs w:val="24"/>
        </w:rPr>
        <w:t>Start collating contents for delegate packs: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 </w:t>
      </w:r>
      <w:r w:rsidR="002A1CBC">
        <w:rPr>
          <w:rFonts w:ascii="Arial" w:hAnsi="Arial" w:cs="Arial"/>
          <w:sz w:val="24"/>
          <w:szCs w:val="24"/>
        </w:rPr>
        <w:t>list including basic contact details</w:t>
      </w:r>
      <w:r w:rsidR="005D1723">
        <w:rPr>
          <w:rFonts w:ascii="Arial" w:hAnsi="Arial" w:cs="Arial"/>
          <w:sz w:val="24"/>
          <w:szCs w:val="24"/>
        </w:rPr>
        <w:t xml:space="preserve"> (GDPR)</w:t>
      </w:r>
    </w:p>
    <w:p w:rsidR="008F7C1F" w:rsidRPr="002A1CBC" w:rsidRDefault="002A1CBC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A1CBC">
        <w:rPr>
          <w:rFonts w:ascii="Arial" w:hAnsi="Arial" w:cs="Arial"/>
          <w:sz w:val="24"/>
          <w:szCs w:val="24"/>
        </w:rPr>
        <w:t>Source</w:t>
      </w:r>
      <w:r w:rsidRPr="002A1CBC">
        <w:rPr>
          <w:rFonts w:ascii="Arial" w:hAnsi="Arial" w:cs="Arial"/>
          <w:b/>
          <w:sz w:val="24"/>
          <w:szCs w:val="24"/>
        </w:rPr>
        <w:t xml:space="preserve"> </w:t>
      </w:r>
      <w:r w:rsidRPr="002A1CBC">
        <w:rPr>
          <w:rFonts w:ascii="Arial" w:hAnsi="Arial" w:cs="Arial"/>
          <w:sz w:val="24"/>
          <w:szCs w:val="24"/>
        </w:rPr>
        <w:t xml:space="preserve">folders, pens etc </w:t>
      </w:r>
      <w:r w:rsidR="008F7C1F" w:rsidRPr="002A1CBC">
        <w:rPr>
          <w:rFonts w:ascii="Arial" w:hAnsi="Arial" w:cs="Arial"/>
          <w:sz w:val="24"/>
          <w:szCs w:val="24"/>
        </w:rPr>
        <w:t>Speakers CV’s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Agenda’s for both days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forms for both days (appendix 5)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attendance (appendix 6)</w:t>
      </w:r>
      <w:r w:rsidR="005D1723">
        <w:rPr>
          <w:rFonts w:ascii="Arial" w:hAnsi="Arial" w:cs="Arial"/>
          <w:sz w:val="24"/>
          <w:szCs w:val="24"/>
        </w:rPr>
        <w:t>- Optional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badges (appendix 7)</w:t>
      </w:r>
    </w:p>
    <w:p w:rsidR="008F7C1F" w:rsidRDefault="005D1723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how to share </w:t>
      </w:r>
      <w:proofErr w:type="gramStart"/>
      <w:r>
        <w:rPr>
          <w:rFonts w:ascii="Arial" w:hAnsi="Arial" w:cs="Arial"/>
          <w:sz w:val="24"/>
          <w:szCs w:val="24"/>
        </w:rPr>
        <w:t>speakers</w:t>
      </w:r>
      <w:proofErr w:type="gramEnd"/>
      <w:r>
        <w:rPr>
          <w:rFonts w:ascii="Arial" w:hAnsi="Arial" w:cs="Arial"/>
          <w:sz w:val="24"/>
          <w:szCs w:val="24"/>
        </w:rPr>
        <w:t xml:space="preserve"> content, if able to, as many presentations are full of embedded audiovisual content which make email prohibitive due to size.</w:t>
      </w:r>
    </w:p>
    <w:p w:rsidR="008F7C1F" w:rsidRDefault="002A1CBC" w:rsidP="002A1C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reps</w:t>
      </w:r>
      <w:r w:rsidR="005D1723">
        <w:rPr>
          <w:rFonts w:ascii="Arial" w:hAnsi="Arial" w:cs="Arial"/>
          <w:sz w:val="24"/>
          <w:szCs w:val="24"/>
        </w:rPr>
        <w:t>/ tourist offices</w:t>
      </w:r>
      <w:r>
        <w:rPr>
          <w:rFonts w:ascii="Arial" w:hAnsi="Arial" w:cs="Arial"/>
          <w:sz w:val="24"/>
          <w:szCs w:val="24"/>
        </w:rPr>
        <w:t xml:space="preserve"> about </w:t>
      </w:r>
      <w:r w:rsidR="008F7C1F">
        <w:rPr>
          <w:rFonts w:ascii="Arial" w:hAnsi="Arial" w:cs="Arial"/>
          <w:sz w:val="24"/>
          <w:szCs w:val="24"/>
        </w:rPr>
        <w:t>Goodies/freebies</w:t>
      </w:r>
      <w:r>
        <w:rPr>
          <w:rFonts w:ascii="Arial" w:hAnsi="Arial" w:cs="Arial"/>
          <w:sz w:val="24"/>
          <w:szCs w:val="24"/>
        </w:rPr>
        <w:t xml:space="preserve"> &amp; in return </w:t>
      </w:r>
      <w:r w:rsidRPr="002A1CBC">
        <w:rPr>
          <w:rFonts w:ascii="Arial" w:hAnsi="Arial" w:cs="Arial"/>
          <w:sz w:val="24"/>
          <w:szCs w:val="24"/>
        </w:rPr>
        <w:t xml:space="preserve">advertising </w:t>
      </w:r>
      <w:r>
        <w:rPr>
          <w:rFonts w:ascii="Arial" w:hAnsi="Arial" w:cs="Arial"/>
          <w:sz w:val="24"/>
          <w:szCs w:val="24"/>
        </w:rPr>
        <w:t xml:space="preserve">products </w:t>
      </w:r>
      <w:r w:rsidRPr="002A1CBC">
        <w:rPr>
          <w:rFonts w:ascii="Arial" w:hAnsi="Arial" w:cs="Arial"/>
          <w:sz w:val="24"/>
          <w:szCs w:val="24"/>
        </w:rPr>
        <w:t>in the</w:t>
      </w:r>
      <w:r w:rsidR="005D1723">
        <w:rPr>
          <w:rFonts w:ascii="Arial" w:hAnsi="Arial" w:cs="Arial"/>
          <w:sz w:val="24"/>
          <w:szCs w:val="24"/>
        </w:rPr>
        <w:t xml:space="preserve"> conference handout </w:t>
      </w:r>
      <w:r w:rsidRPr="002A1CBC">
        <w:rPr>
          <w:rFonts w:ascii="Arial" w:hAnsi="Arial" w:cs="Arial"/>
          <w:sz w:val="24"/>
          <w:szCs w:val="24"/>
        </w:rPr>
        <w:t xml:space="preserve"> folder</w:t>
      </w:r>
    </w:p>
    <w:p w:rsidR="005D1723" w:rsidRPr="002A1CBC" w:rsidRDefault="005D1723" w:rsidP="002A1C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ALE reps “sponsored” conference sessions via means of a donation, (amount tendered was £50 each- suggested) in lieu of freebies. </w:t>
      </w: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 the last </w:t>
      </w:r>
      <w:r w:rsidRPr="008F7C1F">
        <w:rPr>
          <w:rFonts w:ascii="Arial" w:hAnsi="Arial" w:cs="Arial"/>
          <w:b/>
          <w:sz w:val="24"/>
          <w:szCs w:val="24"/>
          <w:u w:val="single"/>
        </w:rPr>
        <w:t>month prior to event</w:t>
      </w:r>
    </w:p>
    <w:p w:rsidR="008F7C1F" w:rsidRDefault="008F7C1F" w:rsidP="008F7C1F">
      <w:pPr>
        <w:rPr>
          <w:rFonts w:ascii="Arial" w:hAnsi="Arial" w:cs="Arial"/>
          <w:b/>
          <w:sz w:val="24"/>
          <w:szCs w:val="24"/>
          <w:u w:val="single"/>
        </w:rPr>
      </w:pPr>
    </w:p>
    <w:p w:rsidR="008F7C1F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8F7C1F">
        <w:rPr>
          <w:rFonts w:ascii="Arial" w:hAnsi="Arial" w:cs="Arial"/>
          <w:b/>
          <w:sz w:val="24"/>
          <w:szCs w:val="24"/>
        </w:rPr>
        <w:t>.</w:t>
      </w:r>
      <w:r w:rsidR="008F7C1F">
        <w:rPr>
          <w:rFonts w:ascii="Arial" w:hAnsi="Arial" w:cs="Arial"/>
          <w:sz w:val="24"/>
          <w:szCs w:val="24"/>
        </w:rPr>
        <w:t xml:space="preserve"> Send all confirmed delegates an updated copy of the p</w:t>
      </w:r>
      <w:r w:rsidR="009315D9">
        <w:rPr>
          <w:rFonts w:ascii="Arial" w:hAnsi="Arial" w:cs="Arial"/>
          <w:sz w:val="24"/>
          <w:szCs w:val="24"/>
        </w:rPr>
        <w:t>rogramme and travel information, include maps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Finalise numbers with venue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Finalise delegate list (Signing in list Appendix 10 and Name badges Appendix 7)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Decide on tasks during conference-session chairs, hosting speakers, contact with venue, room organiser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Finalise numbers with speakers for handouts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Arrange flowers for Ann Russell memorial rose bowl</w:t>
      </w:r>
    </w:p>
    <w:p w:rsidR="006272A0" w:rsidRDefault="006272A0" w:rsidP="008F7C1F">
      <w:pPr>
        <w:rPr>
          <w:rFonts w:ascii="Arial" w:hAnsi="Arial" w:cs="Arial"/>
          <w:sz w:val="24"/>
          <w:szCs w:val="24"/>
        </w:rPr>
      </w:pPr>
    </w:p>
    <w:p w:rsidR="002004BC" w:rsidRDefault="002004BC" w:rsidP="008F7C1F">
      <w:pPr>
        <w:rPr>
          <w:rFonts w:ascii="Arial" w:hAnsi="Arial" w:cs="Arial"/>
          <w:sz w:val="24"/>
          <w:szCs w:val="24"/>
        </w:rPr>
      </w:pPr>
    </w:p>
    <w:p w:rsidR="002004BC" w:rsidRPr="002004BC" w:rsidRDefault="002004BC" w:rsidP="008F7C1F">
      <w:pPr>
        <w:rPr>
          <w:rFonts w:ascii="Arial" w:hAnsi="Arial" w:cs="Arial"/>
          <w:b/>
          <w:sz w:val="24"/>
          <w:szCs w:val="24"/>
          <w:u w:val="single"/>
        </w:rPr>
      </w:pPr>
      <w:r w:rsidRPr="002004BC">
        <w:rPr>
          <w:rFonts w:ascii="Arial" w:hAnsi="Arial" w:cs="Arial"/>
          <w:b/>
          <w:sz w:val="24"/>
          <w:szCs w:val="24"/>
          <w:u w:val="single"/>
        </w:rPr>
        <w:t>At the event</w:t>
      </w:r>
    </w:p>
    <w:p w:rsidR="002004BC" w:rsidRDefault="002004BC" w:rsidP="008F7C1F">
      <w:pPr>
        <w:rPr>
          <w:rFonts w:ascii="Arial" w:hAnsi="Arial" w:cs="Arial"/>
          <w:sz w:val="24"/>
          <w:szCs w:val="24"/>
        </w:rPr>
      </w:pP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3719F9" w:rsidRPr="003719F9">
        <w:rPr>
          <w:rFonts w:ascii="Arial" w:hAnsi="Arial" w:cs="Arial"/>
          <w:b/>
          <w:sz w:val="24"/>
          <w:szCs w:val="24"/>
        </w:rPr>
        <w:t>.</w:t>
      </w:r>
      <w:r w:rsidR="003719F9">
        <w:rPr>
          <w:rFonts w:ascii="Arial" w:hAnsi="Arial" w:cs="Arial"/>
          <w:sz w:val="24"/>
          <w:szCs w:val="24"/>
        </w:rPr>
        <w:t xml:space="preserve"> An organising committee representative should a</w:t>
      </w:r>
      <w:r w:rsidR="009315D9">
        <w:rPr>
          <w:rFonts w:ascii="Arial" w:hAnsi="Arial" w:cs="Arial"/>
          <w:sz w:val="24"/>
          <w:szCs w:val="24"/>
        </w:rPr>
        <w:t xml:space="preserve">rrive at conference venue </w:t>
      </w:r>
      <w:r w:rsidR="003719F9">
        <w:rPr>
          <w:rFonts w:ascii="Arial" w:hAnsi="Arial" w:cs="Arial"/>
          <w:sz w:val="24"/>
          <w:szCs w:val="24"/>
        </w:rPr>
        <w:t xml:space="preserve">the </w:t>
      </w:r>
      <w:r w:rsidR="009315D9">
        <w:rPr>
          <w:rFonts w:ascii="Arial" w:hAnsi="Arial" w:cs="Arial"/>
          <w:sz w:val="24"/>
          <w:szCs w:val="24"/>
        </w:rPr>
        <w:t>night before conference to welcome delegates and to</w:t>
      </w:r>
      <w:r w:rsidR="006272A0">
        <w:rPr>
          <w:rFonts w:ascii="Arial" w:hAnsi="Arial" w:cs="Arial"/>
          <w:sz w:val="24"/>
          <w:szCs w:val="24"/>
        </w:rPr>
        <w:t xml:space="preserve"> check that all details of booking are correct.</w:t>
      </w:r>
    </w:p>
    <w:p w:rsidR="006272A0" w:rsidRDefault="006272A0" w:rsidP="008F7C1F">
      <w:pPr>
        <w:rPr>
          <w:rFonts w:ascii="Arial" w:hAnsi="Arial" w:cs="Arial"/>
          <w:sz w:val="24"/>
          <w:szCs w:val="24"/>
        </w:rPr>
      </w:pPr>
    </w:p>
    <w:p w:rsidR="006272A0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</w:t>
      </w:r>
      <w:r w:rsidR="003719F9" w:rsidRPr="003719F9">
        <w:rPr>
          <w:rFonts w:ascii="Arial" w:hAnsi="Arial" w:cs="Arial"/>
          <w:b/>
          <w:sz w:val="24"/>
          <w:szCs w:val="24"/>
        </w:rPr>
        <w:t>.</w:t>
      </w:r>
      <w:r w:rsidR="003719F9">
        <w:rPr>
          <w:rFonts w:ascii="Arial" w:hAnsi="Arial" w:cs="Arial"/>
          <w:sz w:val="24"/>
          <w:szCs w:val="24"/>
        </w:rPr>
        <w:t xml:space="preserve"> </w:t>
      </w:r>
      <w:r w:rsidR="006272A0">
        <w:rPr>
          <w:rFonts w:ascii="Arial" w:hAnsi="Arial" w:cs="Arial"/>
          <w:sz w:val="24"/>
          <w:szCs w:val="24"/>
        </w:rPr>
        <w:t xml:space="preserve">During conference </w:t>
      </w:r>
      <w:proofErr w:type="gramStart"/>
      <w:r w:rsidR="006272A0">
        <w:rPr>
          <w:rFonts w:ascii="Arial" w:hAnsi="Arial" w:cs="Arial"/>
          <w:sz w:val="24"/>
          <w:szCs w:val="24"/>
        </w:rPr>
        <w:t>remain in touch with the venue staff</w:t>
      </w:r>
      <w:proofErr w:type="gramEnd"/>
      <w:r w:rsidR="006272A0">
        <w:rPr>
          <w:rFonts w:ascii="Arial" w:hAnsi="Arial" w:cs="Arial"/>
          <w:sz w:val="24"/>
          <w:szCs w:val="24"/>
        </w:rPr>
        <w:t xml:space="preserve"> to ensure smooth running.</w:t>
      </w:r>
    </w:p>
    <w:p w:rsidR="006272A0" w:rsidRDefault="006272A0" w:rsidP="008F7C1F">
      <w:pPr>
        <w:rPr>
          <w:rFonts w:ascii="Arial" w:hAnsi="Arial" w:cs="Arial"/>
          <w:sz w:val="24"/>
          <w:szCs w:val="24"/>
        </w:rPr>
      </w:pPr>
    </w:p>
    <w:p w:rsidR="006272A0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3719F9" w:rsidRPr="003719F9">
        <w:rPr>
          <w:rFonts w:ascii="Arial" w:hAnsi="Arial" w:cs="Arial"/>
          <w:b/>
          <w:sz w:val="24"/>
          <w:szCs w:val="24"/>
        </w:rPr>
        <w:t>.</w:t>
      </w:r>
      <w:r w:rsidR="003719F9">
        <w:rPr>
          <w:rFonts w:ascii="Arial" w:hAnsi="Arial" w:cs="Arial"/>
          <w:sz w:val="24"/>
          <w:szCs w:val="24"/>
        </w:rPr>
        <w:t xml:space="preserve"> </w:t>
      </w:r>
      <w:r w:rsidR="006272A0">
        <w:rPr>
          <w:rFonts w:ascii="Arial" w:hAnsi="Arial" w:cs="Arial"/>
          <w:sz w:val="24"/>
          <w:szCs w:val="24"/>
        </w:rPr>
        <w:t>Throughout the event identify your organisers in some clear way so people know who to ask if they have questions</w:t>
      </w:r>
      <w:r w:rsidR="00104EE4">
        <w:rPr>
          <w:rFonts w:ascii="Arial" w:hAnsi="Arial" w:cs="Arial"/>
          <w:sz w:val="24"/>
          <w:szCs w:val="24"/>
        </w:rPr>
        <w:t xml:space="preserve"> (previous options have been buttonholes, sashes, different coloured badges etc)</w:t>
      </w: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Pr="003719F9" w:rsidRDefault="002A1CBC" w:rsidP="008F7C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</w:t>
      </w:r>
      <w:r w:rsidR="003719F9" w:rsidRPr="003719F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F7C1F" w:rsidRPr="003719F9">
        <w:rPr>
          <w:rFonts w:ascii="Arial" w:hAnsi="Arial" w:cs="Arial"/>
          <w:b/>
          <w:sz w:val="24"/>
          <w:szCs w:val="24"/>
        </w:rPr>
        <w:t>House keeping</w:t>
      </w:r>
      <w:proofErr w:type="spellEnd"/>
      <w:r w:rsidR="008F7C1F" w:rsidRPr="003719F9">
        <w:rPr>
          <w:rFonts w:ascii="Arial" w:hAnsi="Arial" w:cs="Arial"/>
          <w:b/>
          <w:sz w:val="24"/>
          <w:szCs w:val="24"/>
        </w:rPr>
        <w:t xml:space="preserve"> considerations</w:t>
      </w:r>
      <w:r w:rsidR="00902E40" w:rsidRPr="003719F9">
        <w:rPr>
          <w:rFonts w:ascii="Arial" w:hAnsi="Arial" w:cs="Arial"/>
          <w:b/>
          <w:sz w:val="24"/>
          <w:szCs w:val="24"/>
        </w:rPr>
        <w:t xml:space="preserve"> during the event</w:t>
      </w: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Sweets on tables – no wrapped sweets</w:t>
      </w:r>
      <w:r w:rsidR="00104EE4">
        <w:rPr>
          <w:rFonts w:ascii="Arial" w:hAnsi="Arial" w:cs="Arial"/>
          <w:sz w:val="24"/>
          <w:szCs w:val="24"/>
        </w:rPr>
        <w:t xml:space="preserve"> (noise is distracting)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Chairing of each session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table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Meeting and greeting of speakers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Flowers for rose bowl</w:t>
      </w:r>
    </w:p>
    <w:p w:rsidR="003719F9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353D3">
        <w:rPr>
          <w:rFonts w:ascii="Arial" w:hAnsi="Arial" w:cs="Arial"/>
          <w:sz w:val="24"/>
          <w:szCs w:val="24"/>
        </w:rPr>
        <w:t>Photographs</w:t>
      </w:r>
      <w:r w:rsidR="00104EE4" w:rsidRPr="00C353D3">
        <w:rPr>
          <w:rFonts w:ascii="Arial" w:hAnsi="Arial" w:cs="Arial"/>
          <w:sz w:val="24"/>
          <w:szCs w:val="24"/>
        </w:rPr>
        <w:t xml:space="preserve"> – </w:t>
      </w:r>
      <w:r w:rsidR="00C353D3" w:rsidRPr="00C353D3">
        <w:rPr>
          <w:rFonts w:ascii="Arial" w:hAnsi="Arial" w:cs="Arial"/>
          <w:sz w:val="24"/>
          <w:szCs w:val="24"/>
        </w:rPr>
        <w:t xml:space="preserve">Assign a photographer. </w:t>
      </w:r>
      <w:proofErr w:type="gramStart"/>
      <w:r w:rsidR="00C353D3">
        <w:rPr>
          <w:rFonts w:ascii="Arial" w:hAnsi="Arial" w:cs="Arial"/>
          <w:sz w:val="24"/>
          <w:szCs w:val="24"/>
        </w:rPr>
        <w:t>Advise</w:t>
      </w:r>
      <w:proofErr w:type="gramEnd"/>
      <w:r w:rsidR="00C353D3">
        <w:rPr>
          <w:rFonts w:ascii="Arial" w:hAnsi="Arial" w:cs="Arial"/>
          <w:sz w:val="24"/>
          <w:szCs w:val="24"/>
        </w:rPr>
        <w:t xml:space="preserve"> photos being taken throughout are for newsletter and website. </w:t>
      </w:r>
      <w:r w:rsidR="00C353D3" w:rsidRPr="00C353D3">
        <w:rPr>
          <w:rFonts w:ascii="Arial" w:hAnsi="Arial" w:cs="Arial"/>
          <w:sz w:val="24"/>
          <w:szCs w:val="24"/>
        </w:rPr>
        <w:t xml:space="preserve">You </w:t>
      </w:r>
      <w:r w:rsidR="00104EE4" w:rsidRPr="00C353D3">
        <w:rPr>
          <w:rFonts w:ascii="Arial" w:hAnsi="Arial" w:cs="Arial"/>
          <w:sz w:val="24"/>
          <w:szCs w:val="24"/>
        </w:rPr>
        <w:t xml:space="preserve">must ensure </w:t>
      </w:r>
      <w:r w:rsidR="00C353D3" w:rsidRPr="00C353D3">
        <w:rPr>
          <w:rFonts w:ascii="Arial" w:hAnsi="Arial" w:cs="Arial"/>
          <w:sz w:val="24"/>
          <w:szCs w:val="24"/>
        </w:rPr>
        <w:t>you are aware of any delegate who doesn’t want their photo taken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353D3">
        <w:rPr>
          <w:rFonts w:ascii="Arial" w:hAnsi="Arial" w:cs="Arial"/>
          <w:sz w:val="24"/>
          <w:szCs w:val="24"/>
        </w:rPr>
        <w:t>Toilets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alarms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</w:t>
      </w:r>
      <w:r w:rsidR="005D1723">
        <w:rPr>
          <w:rFonts w:ascii="Arial" w:hAnsi="Arial" w:cs="Arial"/>
          <w:sz w:val="24"/>
          <w:szCs w:val="24"/>
        </w:rPr>
        <w:t>/ social media</w:t>
      </w:r>
    </w:p>
    <w:p w:rsidR="008F7C1F" w:rsidRDefault="005D1723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8F7C1F">
        <w:rPr>
          <w:rFonts w:ascii="Arial" w:hAnsi="Arial" w:cs="Arial"/>
          <w:sz w:val="24"/>
          <w:szCs w:val="24"/>
        </w:rPr>
        <w:t xml:space="preserve">Newsletter </w:t>
      </w:r>
      <w:r>
        <w:rPr>
          <w:rFonts w:ascii="Arial" w:hAnsi="Arial" w:cs="Arial"/>
          <w:sz w:val="24"/>
          <w:szCs w:val="24"/>
        </w:rPr>
        <w:t xml:space="preserve">summary article </w:t>
      </w:r>
      <w:r w:rsidR="008F7C1F">
        <w:rPr>
          <w:rFonts w:ascii="Arial" w:hAnsi="Arial" w:cs="Arial"/>
          <w:sz w:val="24"/>
          <w:szCs w:val="24"/>
        </w:rPr>
        <w:t>contributors</w:t>
      </w:r>
      <w:r>
        <w:rPr>
          <w:rFonts w:ascii="Arial" w:hAnsi="Arial" w:cs="Arial"/>
          <w:sz w:val="24"/>
          <w:szCs w:val="24"/>
        </w:rPr>
        <w:t xml:space="preserve"> from organising committee/ attending delegates</w:t>
      </w:r>
      <w:r w:rsidR="006272A0">
        <w:rPr>
          <w:rFonts w:ascii="Arial" w:hAnsi="Arial" w:cs="Arial"/>
          <w:sz w:val="24"/>
          <w:szCs w:val="24"/>
        </w:rPr>
        <w:t>.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in and out of rooms</w:t>
      </w:r>
      <w:r w:rsidR="005D1723">
        <w:rPr>
          <w:rFonts w:ascii="Arial" w:hAnsi="Arial" w:cs="Arial"/>
          <w:sz w:val="24"/>
          <w:szCs w:val="24"/>
        </w:rPr>
        <w:t xml:space="preserve"> routines</w:t>
      </w:r>
    </w:p>
    <w:p w:rsidR="008F7C1F" w:rsidRDefault="005D1723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Storage for delegates bags on</w:t>
      </w:r>
      <w:r w:rsidR="008F7C1F">
        <w:rPr>
          <w:rFonts w:ascii="Arial" w:hAnsi="Arial" w:cs="Arial"/>
          <w:sz w:val="24"/>
          <w:szCs w:val="24"/>
        </w:rPr>
        <w:t xml:space="preserve"> check </w:t>
      </w:r>
      <w:r>
        <w:rPr>
          <w:rFonts w:ascii="Arial" w:hAnsi="Arial" w:cs="Arial"/>
          <w:sz w:val="24"/>
          <w:szCs w:val="24"/>
        </w:rPr>
        <w:t>in/</w:t>
      </w:r>
      <w:r w:rsidR="008F7C1F">
        <w:rPr>
          <w:rFonts w:ascii="Arial" w:hAnsi="Arial" w:cs="Arial"/>
          <w:sz w:val="24"/>
          <w:szCs w:val="24"/>
        </w:rPr>
        <w:t>out</w:t>
      </w:r>
    </w:p>
    <w:p w:rsidR="00902E40" w:rsidRDefault="00902E40" w:rsidP="00902E40">
      <w:pPr>
        <w:rPr>
          <w:rFonts w:ascii="Arial" w:hAnsi="Arial" w:cs="Arial"/>
          <w:sz w:val="24"/>
          <w:szCs w:val="24"/>
        </w:rPr>
      </w:pPr>
    </w:p>
    <w:p w:rsidR="00FF01CD" w:rsidRDefault="00FF01CD" w:rsidP="00902E40">
      <w:pPr>
        <w:rPr>
          <w:rFonts w:ascii="Arial" w:hAnsi="Arial" w:cs="Arial"/>
          <w:sz w:val="24"/>
          <w:szCs w:val="24"/>
        </w:rPr>
      </w:pPr>
    </w:p>
    <w:p w:rsidR="00902E40" w:rsidRDefault="00902E40" w:rsidP="00902E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Post event tasks</w:t>
      </w:r>
    </w:p>
    <w:p w:rsidR="00902E40" w:rsidRDefault="00902E40" w:rsidP="00902E40">
      <w:pPr>
        <w:rPr>
          <w:rFonts w:ascii="Arial" w:hAnsi="Arial" w:cs="Arial"/>
          <w:b/>
          <w:sz w:val="24"/>
          <w:szCs w:val="24"/>
        </w:rPr>
      </w:pPr>
    </w:p>
    <w:p w:rsidR="00902E40" w:rsidRDefault="002A1CBC" w:rsidP="00902E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="00902E40">
        <w:rPr>
          <w:rFonts w:ascii="Arial" w:hAnsi="Arial" w:cs="Arial"/>
          <w:b/>
          <w:sz w:val="24"/>
          <w:szCs w:val="24"/>
        </w:rPr>
        <w:t xml:space="preserve">. </w:t>
      </w:r>
      <w:r w:rsidR="00902E40" w:rsidRPr="00902E40">
        <w:rPr>
          <w:rFonts w:ascii="Arial" w:hAnsi="Arial" w:cs="Arial"/>
          <w:sz w:val="24"/>
          <w:szCs w:val="24"/>
        </w:rPr>
        <w:t>Arrange a de-briefing meeting for as soon after the event as possible</w:t>
      </w:r>
      <w:r w:rsidR="00902E40">
        <w:rPr>
          <w:rFonts w:ascii="Arial" w:hAnsi="Arial" w:cs="Arial"/>
          <w:sz w:val="24"/>
          <w:szCs w:val="24"/>
        </w:rPr>
        <w:t>. It is useful to have a short meeting at the end of day 2.</w:t>
      </w:r>
    </w:p>
    <w:p w:rsidR="00902E40" w:rsidRPr="00902E4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</w:t>
      </w:r>
      <w:r w:rsidR="00902E40">
        <w:rPr>
          <w:rFonts w:ascii="Arial" w:hAnsi="Arial" w:cs="Arial"/>
          <w:b/>
          <w:sz w:val="24"/>
          <w:szCs w:val="24"/>
        </w:rPr>
        <w:t xml:space="preserve">. </w:t>
      </w:r>
      <w:r w:rsidR="00902E40">
        <w:rPr>
          <w:rFonts w:ascii="Arial" w:hAnsi="Arial" w:cs="Arial"/>
          <w:sz w:val="24"/>
          <w:szCs w:val="24"/>
        </w:rPr>
        <w:t xml:space="preserve">Thank </w:t>
      </w:r>
      <w:r>
        <w:rPr>
          <w:rFonts w:ascii="Arial" w:hAnsi="Arial" w:cs="Arial"/>
          <w:sz w:val="24"/>
          <w:szCs w:val="24"/>
        </w:rPr>
        <w:t xml:space="preserve">the </w:t>
      </w:r>
      <w:r w:rsidR="00902E40">
        <w:rPr>
          <w:rFonts w:ascii="Arial" w:hAnsi="Arial" w:cs="Arial"/>
          <w:sz w:val="24"/>
          <w:szCs w:val="24"/>
        </w:rPr>
        <w:t>venue</w:t>
      </w:r>
      <w:r w:rsidR="005D1723">
        <w:rPr>
          <w:rFonts w:ascii="Arial" w:hAnsi="Arial" w:cs="Arial"/>
          <w:sz w:val="24"/>
          <w:szCs w:val="24"/>
        </w:rPr>
        <w:t xml:space="preserve"> officially</w:t>
      </w:r>
    </w:p>
    <w:p w:rsidR="00902E4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902E40">
        <w:rPr>
          <w:rFonts w:ascii="Arial" w:hAnsi="Arial" w:cs="Arial"/>
          <w:b/>
          <w:sz w:val="24"/>
          <w:szCs w:val="24"/>
        </w:rPr>
        <w:t xml:space="preserve">. </w:t>
      </w:r>
      <w:r w:rsidR="00902E40">
        <w:rPr>
          <w:rFonts w:ascii="Arial" w:hAnsi="Arial" w:cs="Arial"/>
          <w:sz w:val="24"/>
          <w:szCs w:val="24"/>
        </w:rPr>
        <w:t>All outstanding presentations to be sent to all delegates</w:t>
      </w:r>
      <w:r w:rsidR="005D17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1723">
        <w:rPr>
          <w:rFonts w:ascii="Arial" w:hAnsi="Arial" w:cs="Arial"/>
          <w:sz w:val="24"/>
          <w:szCs w:val="24"/>
        </w:rPr>
        <w:t>( if</w:t>
      </w:r>
      <w:proofErr w:type="gramEnd"/>
      <w:r w:rsidR="005D17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723">
        <w:rPr>
          <w:rFonts w:ascii="Arial" w:hAnsi="Arial" w:cs="Arial"/>
          <w:sz w:val="24"/>
          <w:szCs w:val="24"/>
        </w:rPr>
        <w:t>abled</w:t>
      </w:r>
      <w:proofErr w:type="spellEnd"/>
      <w:r w:rsidR="005D1723">
        <w:rPr>
          <w:rFonts w:ascii="Arial" w:hAnsi="Arial" w:cs="Arial"/>
          <w:sz w:val="24"/>
          <w:szCs w:val="24"/>
        </w:rPr>
        <w:t>)</w:t>
      </w:r>
    </w:p>
    <w:p w:rsidR="00902E4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</w:t>
      </w:r>
      <w:r w:rsidR="00902E4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Collate</w:t>
      </w:r>
      <w:r w:rsidR="00902E40">
        <w:rPr>
          <w:rFonts w:ascii="Arial" w:hAnsi="Arial" w:cs="Arial"/>
          <w:sz w:val="24"/>
          <w:szCs w:val="24"/>
        </w:rPr>
        <w:t xml:space="preserve"> the evaluation forms and </w:t>
      </w:r>
      <w:r>
        <w:rPr>
          <w:rFonts w:ascii="Arial" w:hAnsi="Arial" w:cs="Arial"/>
          <w:sz w:val="24"/>
          <w:szCs w:val="24"/>
        </w:rPr>
        <w:t>provide a report</w:t>
      </w:r>
      <w:r w:rsidR="00902E40">
        <w:rPr>
          <w:rFonts w:ascii="Arial" w:hAnsi="Arial" w:cs="Arial"/>
          <w:sz w:val="24"/>
          <w:szCs w:val="24"/>
        </w:rPr>
        <w:t xml:space="preserve"> to ACPPLD NEC for the November NEC meeting</w:t>
      </w:r>
    </w:p>
    <w:p w:rsidR="00902E4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39</w:t>
      </w:r>
      <w:r w:rsidR="00902E40">
        <w:rPr>
          <w:rFonts w:ascii="Arial" w:hAnsi="Arial" w:cs="Arial"/>
          <w:b/>
          <w:sz w:val="24"/>
          <w:szCs w:val="24"/>
        </w:rPr>
        <w:t>.</w:t>
      </w:r>
      <w:r w:rsidR="00902E40">
        <w:rPr>
          <w:rFonts w:ascii="Arial" w:hAnsi="Arial" w:cs="Arial"/>
          <w:sz w:val="24"/>
          <w:szCs w:val="24"/>
        </w:rPr>
        <w:t xml:space="preserve"> </w:t>
      </w:r>
      <w:r w:rsidR="00902E40" w:rsidRPr="00902E40">
        <w:rPr>
          <w:rFonts w:ascii="Arial" w:hAnsi="Arial" w:cs="Arial"/>
          <w:sz w:val="24"/>
          <w:szCs w:val="24"/>
        </w:rPr>
        <w:t>Thank all speakers</w:t>
      </w:r>
      <w:r w:rsidR="00902E40">
        <w:rPr>
          <w:rFonts w:ascii="Arial" w:hAnsi="Arial" w:cs="Arial"/>
          <w:sz w:val="24"/>
          <w:szCs w:val="24"/>
        </w:rPr>
        <w:t xml:space="preserve"> </w:t>
      </w:r>
      <w:r w:rsidR="005D1723">
        <w:rPr>
          <w:rFonts w:ascii="Arial" w:hAnsi="Arial" w:cs="Arial"/>
          <w:sz w:val="24"/>
          <w:szCs w:val="24"/>
        </w:rPr>
        <w:t xml:space="preserve">officially </w:t>
      </w:r>
      <w:r w:rsidR="00902E40">
        <w:rPr>
          <w:rFonts w:ascii="Arial" w:hAnsi="Arial" w:cs="Arial"/>
          <w:sz w:val="24"/>
          <w:szCs w:val="24"/>
        </w:rPr>
        <w:t xml:space="preserve">and provide feedback from </w:t>
      </w:r>
      <w:r>
        <w:rPr>
          <w:rFonts w:ascii="Arial" w:hAnsi="Arial" w:cs="Arial"/>
          <w:sz w:val="24"/>
          <w:szCs w:val="24"/>
        </w:rPr>
        <w:t xml:space="preserve">their </w:t>
      </w:r>
      <w:r w:rsidR="00902E40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>’s</w:t>
      </w:r>
      <w:r w:rsidR="00902E40">
        <w:rPr>
          <w:rFonts w:ascii="Arial" w:hAnsi="Arial" w:cs="Arial"/>
          <w:sz w:val="24"/>
          <w:szCs w:val="24"/>
        </w:rPr>
        <w:t xml:space="preserve"> evaluation</w:t>
      </w:r>
    </w:p>
    <w:p w:rsidR="006272A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6272A0" w:rsidRPr="006272A0">
        <w:rPr>
          <w:rFonts w:ascii="Arial" w:hAnsi="Arial" w:cs="Arial"/>
          <w:b/>
          <w:sz w:val="24"/>
          <w:szCs w:val="24"/>
        </w:rPr>
        <w:t>.</w:t>
      </w:r>
      <w:r w:rsidR="006272A0">
        <w:rPr>
          <w:rFonts w:ascii="Arial" w:hAnsi="Arial" w:cs="Arial"/>
          <w:sz w:val="24"/>
          <w:szCs w:val="24"/>
        </w:rPr>
        <w:t xml:space="preserve"> Let the National Treasurer have the list of delegates still to pay but organising committee treasurer </w:t>
      </w:r>
      <w:r>
        <w:rPr>
          <w:rFonts w:ascii="Arial" w:hAnsi="Arial" w:cs="Arial"/>
          <w:sz w:val="24"/>
          <w:szCs w:val="24"/>
        </w:rPr>
        <w:t xml:space="preserve">remains </w:t>
      </w:r>
      <w:r w:rsidR="006272A0">
        <w:rPr>
          <w:rFonts w:ascii="Arial" w:hAnsi="Arial" w:cs="Arial"/>
          <w:sz w:val="24"/>
          <w:szCs w:val="24"/>
        </w:rPr>
        <w:t>responsible for chasing these</w:t>
      </w:r>
      <w:r>
        <w:rPr>
          <w:rFonts w:ascii="Arial" w:hAnsi="Arial" w:cs="Arial"/>
          <w:sz w:val="24"/>
          <w:szCs w:val="24"/>
        </w:rPr>
        <w:t xml:space="preserve"> up</w:t>
      </w:r>
      <w:r w:rsidR="006272A0">
        <w:rPr>
          <w:rFonts w:ascii="Arial" w:hAnsi="Arial" w:cs="Arial"/>
          <w:sz w:val="24"/>
          <w:szCs w:val="24"/>
        </w:rPr>
        <w:t>.</w:t>
      </w:r>
    </w:p>
    <w:p w:rsidR="00902E40" w:rsidRDefault="00902E40" w:rsidP="00902E40">
      <w:pPr>
        <w:rPr>
          <w:rFonts w:ascii="Arial" w:hAnsi="Arial" w:cs="Arial"/>
          <w:b/>
          <w:sz w:val="24"/>
          <w:szCs w:val="24"/>
        </w:rPr>
      </w:pPr>
    </w:p>
    <w:p w:rsidR="003719F9" w:rsidRDefault="003719F9" w:rsidP="00902E40">
      <w:pPr>
        <w:rPr>
          <w:rFonts w:ascii="Arial" w:hAnsi="Arial" w:cs="Arial"/>
          <w:b/>
          <w:sz w:val="24"/>
          <w:szCs w:val="24"/>
          <w:u w:val="single"/>
        </w:rPr>
      </w:pPr>
    </w:p>
    <w:p w:rsidR="00902E40" w:rsidRDefault="00902E40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Templates</w:t>
      </w:r>
      <w:r w:rsidR="006272A0">
        <w:rPr>
          <w:rFonts w:ascii="Arial" w:hAnsi="Arial" w:cs="Arial"/>
          <w:b/>
          <w:sz w:val="24"/>
          <w:szCs w:val="24"/>
          <w:u w:val="single"/>
        </w:rPr>
        <w:t>/ Appendix</w:t>
      </w:r>
      <w:r w:rsidR="003719F9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:rsidR="00902E40" w:rsidRDefault="00902E40" w:rsidP="00902E40">
      <w:pPr>
        <w:rPr>
          <w:rFonts w:ascii="Arial" w:hAnsi="Arial" w:cs="Arial"/>
          <w:sz w:val="24"/>
          <w:szCs w:val="24"/>
        </w:rPr>
      </w:pP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:rsidR="006272A0" w:rsidRPr="006272A0" w:rsidRDefault="006272A0" w:rsidP="006272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272A0">
        <w:rPr>
          <w:rFonts w:ascii="Arial" w:hAnsi="Arial" w:cs="Arial"/>
          <w:sz w:val="24"/>
          <w:szCs w:val="24"/>
        </w:rPr>
        <w:t>Spreadsheet for applications</w:t>
      </w:r>
    </w:p>
    <w:p w:rsidR="00902E40" w:rsidRDefault="006272A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</w:t>
      </w: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Spreadsheet for income and expenditure</w:t>
      </w: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form</w:t>
      </w:r>
      <w:r w:rsidR="00F60366">
        <w:rPr>
          <w:rFonts w:ascii="Arial" w:hAnsi="Arial" w:cs="Arial"/>
          <w:sz w:val="24"/>
          <w:szCs w:val="24"/>
        </w:rPr>
        <w:t xml:space="preserve"> (a) general (b) day 1 (c) day 2</w:t>
      </w: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attendance</w:t>
      </w: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badge</w:t>
      </w:r>
    </w:p>
    <w:p w:rsidR="006272A0" w:rsidRDefault="006272A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</w:t>
      </w:r>
    </w:p>
    <w:p w:rsidR="006272A0" w:rsidRDefault="006272A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</w:t>
      </w:r>
    </w:p>
    <w:p w:rsidR="00B711B9" w:rsidRDefault="00B711B9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Signing in register</w:t>
      </w:r>
    </w:p>
    <w:p w:rsidR="00B550BD" w:rsidRDefault="00902E40" w:rsidP="00DD15E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D15E9">
        <w:rPr>
          <w:rFonts w:ascii="Arial" w:hAnsi="Arial" w:cs="Arial"/>
          <w:sz w:val="24"/>
          <w:szCs w:val="24"/>
        </w:rPr>
        <w:t>Organisers and speakers expense form</w:t>
      </w:r>
    </w:p>
    <w:p w:rsidR="00F60366" w:rsidRDefault="00F60366" w:rsidP="00DD15E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Folder cover</w:t>
      </w:r>
    </w:p>
    <w:p w:rsidR="00F60366" w:rsidRDefault="00F60366" w:rsidP="00DD15E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letter</w:t>
      </w:r>
    </w:p>
    <w:p w:rsidR="00B711B9" w:rsidRPr="004215A5" w:rsidRDefault="00B711B9" w:rsidP="004215A5">
      <w:pPr>
        <w:ind w:left="360"/>
        <w:rPr>
          <w:rFonts w:ascii="Arial" w:hAnsi="Arial" w:cs="Arial"/>
          <w:sz w:val="24"/>
          <w:szCs w:val="24"/>
        </w:rPr>
      </w:pPr>
    </w:p>
    <w:p w:rsidR="00DD15E9" w:rsidRDefault="00DD15E9" w:rsidP="00DD1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Additional information</w:t>
      </w:r>
    </w:p>
    <w:p w:rsidR="00DD15E9" w:rsidRDefault="00DD15E9" w:rsidP="00DD15E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good and regular communication with the venue – especially when it comes to the </w:t>
      </w:r>
      <w:r w:rsidR="005D1723">
        <w:rPr>
          <w:rFonts w:ascii="Arial" w:hAnsi="Arial" w:cs="Arial"/>
          <w:sz w:val="24"/>
          <w:szCs w:val="24"/>
        </w:rPr>
        <w:t xml:space="preserve">impending </w:t>
      </w:r>
      <w:r>
        <w:rPr>
          <w:rFonts w:ascii="Arial" w:hAnsi="Arial" w:cs="Arial"/>
          <w:sz w:val="24"/>
          <w:szCs w:val="24"/>
        </w:rPr>
        <w:t>date(s) for releasing rooms</w:t>
      </w:r>
    </w:p>
    <w:p w:rsidR="00DD15E9" w:rsidRDefault="00DD15E9" w:rsidP="00DD15E9">
      <w:pPr>
        <w:ind w:left="360"/>
        <w:rPr>
          <w:rFonts w:ascii="Arial" w:hAnsi="Arial" w:cs="Arial"/>
          <w:sz w:val="24"/>
          <w:szCs w:val="24"/>
        </w:rPr>
      </w:pPr>
    </w:p>
    <w:p w:rsidR="00F07FD0" w:rsidRDefault="00F07FD0" w:rsidP="00DD15E9">
      <w:pPr>
        <w:ind w:left="360"/>
        <w:rPr>
          <w:rFonts w:ascii="Arial" w:hAnsi="Arial" w:cs="Arial"/>
          <w:sz w:val="24"/>
          <w:szCs w:val="24"/>
        </w:rPr>
      </w:pPr>
    </w:p>
    <w:p w:rsidR="00F07FD0" w:rsidRPr="00DD15E9" w:rsidRDefault="00F07FD0" w:rsidP="00F07FD0">
      <w:pPr>
        <w:rPr>
          <w:rFonts w:ascii="Arial" w:hAnsi="Arial" w:cs="Arial"/>
          <w:sz w:val="24"/>
          <w:szCs w:val="24"/>
        </w:rPr>
      </w:pPr>
    </w:p>
    <w:sectPr w:rsidR="00F07FD0" w:rsidRPr="00DD15E9" w:rsidSect="003E2C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76" w:rsidRDefault="00913976" w:rsidP="008F7C1F">
      <w:r>
        <w:separator/>
      </w:r>
    </w:p>
  </w:endnote>
  <w:endnote w:type="continuationSeparator" w:id="0">
    <w:p w:rsidR="00913976" w:rsidRDefault="00913976" w:rsidP="008F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67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095" w:rsidRDefault="002077D1">
        <w:pPr>
          <w:pStyle w:val="Footer"/>
          <w:jc w:val="center"/>
        </w:pPr>
        <w:r>
          <w:rPr>
            <w:noProof/>
          </w:rPr>
          <w:fldChar w:fldCharType="begin"/>
        </w:r>
        <w:r w:rsidR="009139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8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2095" w:rsidRDefault="00BE2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76" w:rsidRDefault="00913976" w:rsidP="008F7C1F">
      <w:r>
        <w:separator/>
      </w:r>
    </w:p>
  </w:footnote>
  <w:footnote w:type="continuationSeparator" w:id="0">
    <w:p w:rsidR="00913976" w:rsidRDefault="00913976" w:rsidP="008F7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87E"/>
    <w:multiLevelType w:val="hybridMultilevel"/>
    <w:tmpl w:val="99FCDAEA"/>
    <w:lvl w:ilvl="0" w:tplc="6AF6E2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E4F"/>
    <w:multiLevelType w:val="hybridMultilevel"/>
    <w:tmpl w:val="7C8CA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8C0"/>
    <w:multiLevelType w:val="hybridMultilevel"/>
    <w:tmpl w:val="7D8C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5B7D"/>
    <w:multiLevelType w:val="hybridMultilevel"/>
    <w:tmpl w:val="170A25E4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3AFB696D"/>
    <w:multiLevelType w:val="hybridMultilevel"/>
    <w:tmpl w:val="97D2D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084392"/>
    <w:multiLevelType w:val="hybridMultilevel"/>
    <w:tmpl w:val="7EF03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2CD0"/>
    <w:multiLevelType w:val="hybridMultilevel"/>
    <w:tmpl w:val="B48A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35282"/>
    <w:multiLevelType w:val="hybridMultilevel"/>
    <w:tmpl w:val="2354A1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0428F"/>
    <w:multiLevelType w:val="hybridMultilevel"/>
    <w:tmpl w:val="398E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32D"/>
    <w:multiLevelType w:val="hybridMultilevel"/>
    <w:tmpl w:val="9A42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4737E"/>
    <w:multiLevelType w:val="hybridMultilevel"/>
    <w:tmpl w:val="F9A2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12509"/>
    <w:multiLevelType w:val="hybridMultilevel"/>
    <w:tmpl w:val="2968C9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70F6655"/>
    <w:multiLevelType w:val="hybridMultilevel"/>
    <w:tmpl w:val="529E0C10"/>
    <w:lvl w:ilvl="0" w:tplc="1F520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970B9"/>
    <w:multiLevelType w:val="hybridMultilevel"/>
    <w:tmpl w:val="82F44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F16CDD"/>
    <w:multiLevelType w:val="hybridMultilevel"/>
    <w:tmpl w:val="3C40F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1351F"/>
    <w:rsid w:val="000A1C8A"/>
    <w:rsid w:val="00104EE4"/>
    <w:rsid w:val="00197541"/>
    <w:rsid w:val="001C1851"/>
    <w:rsid w:val="001D60F3"/>
    <w:rsid w:val="002004BC"/>
    <w:rsid w:val="00205A75"/>
    <w:rsid w:val="002077D1"/>
    <w:rsid w:val="002775B6"/>
    <w:rsid w:val="002A1CBC"/>
    <w:rsid w:val="002B03DF"/>
    <w:rsid w:val="002F6A0B"/>
    <w:rsid w:val="003719F9"/>
    <w:rsid w:val="003B58EF"/>
    <w:rsid w:val="003C6E30"/>
    <w:rsid w:val="003E2C9D"/>
    <w:rsid w:val="004215A5"/>
    <w:rsid w:val="004816C1"/>
    <w:rsid w:val="0051351F"/>
    <w:rsid w:val="005747DA"/>
    <w:rsid w:val="005A14D1"/>
    <w:rsid w:val="005D1723"/>
    <w:rsid w:val="006272A0"/>
    <w:rsid w:val="0067411D"/>
    <w:rsid w:val="006A256B"/>
    <w:rsid w:val="00865638"/>
    <w:rsid w:val="008F7C1F"/>
    <w:rsid w:val="00902E40"/>
    <w:rsid w:val="00913976"/>
    <w:rsid w:val="009315D9"/>
    <w:rsid w:val="00AA0D28"/>
    <w:rsid w:val="00B3363B"/>
    <w:rsid w:val="00B42ABE"/>
    <w:rsid w:val="00B550BD"/>
    <w:rsid w:val="00B711B9"/>
    <w:rsid w:val="00BE2095"/>
    <w:rsid w:val="00C353D3"/>
    <w:rsid w:val="00CA2E7F"/>
    <w:rsid w:val="00DD15E9"/>
    <w:rsid w:val="00F07FD0"/>
    <w:rsid w:val="00F12346"/>
    <w:rsid w:val="00F60366"/>
    <w:rsid w:val="00F779C0"/>
    <w:rsid w:val="00FB253A"/>
    <w:rsid w:val="00FC47D1"/>
    <w:rsid w:val="00FF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1F"/>
  </w:style>
  <w:style w:type="paragraph" w:styleId="Footer">
    <w:name w:val="footer"/>
    <w:basedOn w:val="Normal"/>
    <w:link w:val="FooterChar"/>
    <w:uiPriority w:val="99"/>
    <w:unhideWhenUsed/>
    <w:rsid w:val="008F7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1F"/>
  </w:style>
  <w:style w:type="paragraph" w:styleId="BalloonText">
    <w:name w:val="Balloon Text"/>
    <w:basedOn w:val="Normal"/>
    <w:link w:val="BalloonTextChar"/>
    <w:uiPriority w:val="99"/>
    <w:semiHidden/>
    <w:unhideWhenUsed/>
    <w:rsid w:val="0042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Tinkler</dc:creator>
  <cp:lastModifiedBy>amanda leech</cp:lastModifiedBy>
  <cp:revision>2</cp:revision>
  <cp:lastPrinted>2017-08-21T10:45:00Z</cp:lastPrinted>
  <dcterms:created xsi:type="dcterms:W3CDTF">2020-07-20T07:58:00Z</dcterms:created>
  <dcterms:modified xsi:type="dcterms:W3CDTF">2020-07-20T07:58:00Z</dcterms:modified>
</cp:coreProperties>
</file>